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FC2AD6" w14:textId="584BCDB8" w:rsidR="00D63618" w:rsidRPr="00D63618" w:rsidRDefault="008D38CD" w:rsidP="00D63618">
      <w:pPr>
        <w:pStyle w:val="a3"/>
        <w:jc w:val="both"/>
        <w:rPr>
          <w:rFonts w:hint="eastAsia"/>
          <w:sz w:val="20"/>
          <w:lang w:eastAsia="zh-CN"/>
        </w:rPr>
      </w:pPr>
      <w:r w:rsidRPr="008D38CD">
        <w:rPr>
          <w:sz w:val="20"/>
          <w:lang w:val="en-US"/>
        </w:rPr>
        <w:t xml:space="preserve">3GPP TSG-RAN WG2 Meeting </w:t>
      </w:r>
      <w:r w:rsidR="00061B07">
        <w:rPr>
          <w:rFonts w:hint="eastAsia"/>
          <w:sz w:val="20"/>
          <w:lang w:val="en-US" w:eastAsia="zh-CN"/>
        </w:rPr>
        <w:t>#93</w:t>
      </w:r>
      <w:r w:rsidR="00D63618" w:rsidRPr="00D63618">
        <w:rPr>
          <w:sz w:val="20"/>
        </w:rPr>
        <w:tab/>
      </w:r>
      <w:r w:rsidR="00D63618">
        <w:rPr>
          <w:rFonts w:hint="eastAsia"/>
          <w:sz w:val="20"/>
        </w:rPr>
        <w:t xml:space="preserve">                                                                   </w:t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061B07">
        <w:rPr>
          <w:rFonts w:hint="eastAsia"/>
          <w:sz w:val="20"/>
          <w:lang w:eastAsia="zh-CN"/>
        </w:rPr>
        <w:tab/>
      </w:r>
      <w:r w:rsidR="00D63618">
        <w:rPr>
          <w:rFonts w:hint="eastAsia"/>
          <w:sz w:val="20"/>
        </w:rPr>
        <w:t xml:space="preserve">    </w:t>
      </w:r>
      <w:r w:rsidR="00573511" w:rsidRPr="00573511">
        <w:rPr>
          <w:sz w:val="20"/>
        </w:rPr>
        <w:t>R2-</w:t>
      </w:r>
      <w:r w:rsidR="00903E2A">
        <w:rPr>
          <w:sz w:val="20"/>
        </w:rPr>
        <w:t>16</w:t>
      </w:r>
      <w:r w:rsidR="00EC5E6B">
        <w:rPr>
          <w:rFonts w:hint="eastAsia"/>
          <w:sz w:val="20"/>
          <w:lang w:eastAsia="zh-CN"/>
        </w:rPr>
        <w:t>1747</w:t>
      </w:r>
      <w:bookmarkStart w:id="0" w:name="_GoBack"/>
      <w:bookmarkEnd w:id="0"/>
    </w:p>
    <w:p w14:paraId="77041CCB" w14:textId="77777777" w:rsidR="003520EB" w:rsidRDefault="00061B07" w:rsidP="00D63618">
      <w:pPr>
        <w:pStyle w:val="a3"/>
        <w:jc w:val="both"/>
        <w:rPr>
          <w:sz w:val="20"/>
          <w:lang w:eastAsia="zh-CN"/>
        </w:rPr>
      </w:pPr>
      <w:r w:rsidRPr="00061B07">
        <w:rPr>
          <w:sz w:val="20"/>
        </w:rPr>
        <w:t>St. Julian's, Malta, 15th – 19th February 2016</w:t>
      </w:r>
    </w:p>
    <w:p w14:paraId="73D19BC4" w14:textId="77777777" w:rsidR="00061B07" w:rsidRPr="00061B07" w:rsidRDefault="00061B07" w:rsidP="00D63618">
      <w:pPr>
        <w:pStyle w:val="a3"/>
        <w:jc w:val="both"/>
        <w:rPr>
          <w:bCs/>
          <w:noProof w:val="0"/>
          <w:sz w:val="24"/>
          <w:lang w:eastAsia="zh-CN"/>
        </w:rPr>
      </w:pPr>
    </w:p>
    <w:p w14:paraId="4B51B081" w14:textId="77777777" w:rsidR="00CD4C7B" w:rsidRPr="00727D3A" w:rsidRDefault="00CD4C7B" w:rsidP="00D63618">
      <w:pPr>
        <w:pStyle w:val="a3"/>
        <w:jc w:val="both"/>
        <w:rPr>
          <w:bCs/>
          <w:noProof w:val="0"/>
          <w:sz w:val="24"/>
        </w:rPr>
      </w:pPr>
    </w:p>
    <w:p w14:paraId="17ED19E9" w14:textId="1DBE7538" w:rsidR="00CD4C7B" w:rsidRPr="00281A6F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281A6F">
        <w:rPr>
          <w:rFonts w:eastAsiaTheme="minorEastAsia" w:cs="Arial" w:hint="eastAsia"/>
          <w:b/>
          <w:bCs/>
          <w:sz w:val="24"/>
          <w:lang w:eastAsia="zh-CN"/>
        </w:rPr>
        <w:t>7</w:t>
      </w:r>
      <w:r w:rsidR="00F1111C" w:rsidRPr="00F1111C">
        <w:rPr>
          <w:rFonts w:cs="Arial"/>
          <w:b/>
          <w:bCs/>
          <w:sz w:val="24"/>
          <w:lang w:eastAsia="ja-JP"/>
        </w:rPr>
        <w:t>.</w:t>
      </w:r>
      <w:r w:rsidR="00281A6F">
        <w:rPr>
          <w:rFonts w:eastAsiaTheme="minorEastAsia" w:cs="Arial" w:hint="eastAsia"/>
          <w:b/>
          <w:bCs/>
          <w:sz w:val="24"/>
          <w:lang w:eastAsia="zh-CN"/>
        </w:rPr>
        <w:t>18</w:t>
      </w:r>
    </w:p>
    <w:p w14:paraId="7E07B956" w14:textId="77777777" w:rsidR="00CD4C7B" w:rsidRPr="00727D3A" w:rsidRDefault="00CD4C7B" w:rsidP="00D6361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14:paraId="095E1334" w14:textId="77777777" w:rsidR="00CD4C7B" w:rsidRPr="00727D3A" w:rsidRDefault="00CD4C7B" w:rsidP="00D63618">
      <w:pPr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1" w:name="OLE_LINK23"/>
      <w:bookmarkStart w:id="2" w:name="OLE_LINK24"/>
      <w:bookmarkStart w:id="3" w:name="OLE_LINK3"/>
      <w:bookmarkStart w:id="4" w:name="OLE_LINK4"/>
      <w:bookmarkStart w:id="5" w:name="OLE_LINK7"/>
      <w:r w:rsidR="00D64678">
        <w:rPr>
          <w:rFonts w:ascii="Arial" w:hAnsi="Arial" w:cs="Arial" w:hint="eastAsia"/>
          <w:b/>
          <w:bCs/>
          <w:sz w:val="24"/>
          <w:lang w:eastAsia="zh-CN"/>
        </w:rPr>
        <w:t>Discussion on u</w:t>
      </w:r>
      <w:r w:rsidR="00061B07">
        <w:rPr>
          <w:rFonts w:ascii="Arial" w:hAnsi="Arial" w:cs="Arial" w:hint="eastAsia"/>
          <w:b/>
          <w:bCs/>
          <w:sz w:val="24"/>
          <w:lang w:eastAsia="zh-CN"/>
        </w:rPr>
        <w:t>plink data compression</w:t>
      </w:r>
      <w:bookmarkEnd w:id="1"/>
      <w:bookmarkEnd w:id="2"/>
      <w:bookmarkEnd w:id="5"/>
    </w:p>
    <w:bookmarkEnd w:id="3"/>
    <w:bookmarkEnd w:id="4"/>
    <w:p w14:paraId="79136836" w14:textId="77777777" w:rsidR="00CD4C7B" w:rsidRPr="00727D3A" w:rsidRDefault="00B34833" w:rsidP="00D63618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7891D3E7" w14:textId="77777777" w:rsidR="00CD4C7B" w:rsidRPr="00727D3A" w:rsidRDefault="00CD4C7B" w:rsidP="00D63618">
      <w:pPr>
        <w:pStyle w:val="1"/>
        <w:jc w:val="both"/>
      </w:pPr>
      <w:r w:rsidRPr="00727D3A">
        <w:t>1</w:t>
      </w:r>
      <w:r w:rsidRPr="00727D3A">
        <w:tab/>
      </w:r>
      <w:r w:rsidR="0056573F" w:rsidRPr="00727D3A">
        <w:t>Introduction</w:t>
      </w:r>
    </w:p>
    <w:p w14:paraId="0D7B4187" w14:textId="439810B5" w:rsidR="00835EAD" w:rsidRPr="00835EAD" w:rsidRDefault="00A00E2E" w:rsidP="00A43F9E">
      <w:pPr>
        <w:rPr>
          <w:lang w:eastAsia="zh-CN"/>
        </w:rPr>
      </w:pPr>
      <w:r>
        <w:rPr>
          <w:rFonts w:hint="eastAsia"/>
          <w:lang w:eastAsia="zh-CN"/>
        </w:rPr>
        <w:t xml:space="preserve">UDC (Uplink data compression) is a method to </w:t>
      </w:r>
      <w:r w:rsidR="00F73F91">
        <w:rPr>
          <w:rFonts w:hint="eastAsia"/>
          <w:lang w:eastAsia="zh-CN"/>
        </w:rPr>
        <w:t xml:space="preserve">increase uplink channel capacity by reducing </w:t>
      </w:r>
      <w:bookmarkStart w:id="6" w:name="OLE_LINK5"/>
      <w:bookmarkStart w:id="7" w:name="OLE_LINK6"/>
      <w:r w:rsidR="00516BA0">
        <w:rPr>
          <w:rFonts w:hint="eastAsia"/>
          <w:lang w:eastAsia="zh-CN"/>
        </w:rPr>
        <w:t xml:space="preserve">redundancy </w:t>
      </w:r>
      <w:bookmarkEnd w:id="6"/>
      <w:bookmarkEnd w:id="7"/>
      <w:r w:rsidR="00516BA0">
        <w:rPr>
          <w:rFonts w:hint="eastAsia"/>
          <w:lang w:eastAsia="zh-CN"/>
        </w:rPr>
        <w:t>of uplink data</w:t>
      </w:r>
      <w:r>
        <w:rPr>
          <w:rFonts w:hint="eastAsia"/>
          <w:lang w:eastAsia="zh-CN"/>
        </w:rPr>
        <w:t xml:space="preserve">. </w:t>
      </w:r>
      <w:r w:rsidR="00380617">
        <w:rPr>
          <w:rFonts w:hint="eastAsia"/>
          <w:lang w:eastAsia="zh-CN"/>
        </w:rPr>
        <w:t>In this</w:t>
      </w:r>
      <w:r w:rsidR="0088587C">
        <w:rPr>
          <w:rFonts w:hint="eastAsia"/>
          <w:lang w:eastAsia="zh-CN"/>
        </w:rPr>
        <w:t xml:space="preserve"> contribution, we </w:t>
      </w:r>
      <w:bookmarkStart w:id="8" w:name="OLE_LINK9"/>
      <w:bookmarkStart w:id="9" w:name="OLE_LINK10"/>
      <w:r w:rsidR="0088587C">
        <w:rPr>
          <w:rFonts w:hint="eastAsia"/>
          <w:lang w:eastAsia="zh-CN"/>
        </w:rPr>
        <w:t xml:space="preserve">firstly </w:t>
      </w:r>
      <w:bookmarkEnd w:id="8"/>
      <w:bookmarkEnd w:id="9"/>
      <w:r w:rsidR="0088587C">
        <w:rPr>
          <w:rFonts w:hint="eastAsia"/>
          <w:lang w:eastAsia="zh-CN"/>
        </w:rPr>
        <w:t xml:space="preserve">introduce the basic principle of UDC and </w:t>
      </w:r>
      <w:bookmarkStart w:id="10" w:name="OLE_LINK11"/>
      <w:bookmarkStart w:id="11" w:name="OLE_LINK12"/>
      <w:r w:rsidR="0088587C">
        <w:rPr>
          <w:rFonts w:hint="eastAsia"/>
          <w:lang w:eastAsia="zh-CN"/>
        </w:rPr>
        <w:t xml:space="preserve">illustrate </w:t>
      </w:r>
      <w:bookmarkEnd w:id="10"/>
      <w:bookmarkEnd w:id="11"/>
      <w:r w:rsidR="0088587C">
        <w:rPr>
          <w:rFonts w:hint="eastAsia"/>
          <w:lang w:eastAsia="zh-CN"/>
        </w:rPr>
        <w:t xml:space="preserve">one of UDC algorithms as an example. </w:t>
      </w:r>
      <w:r w:rsidR="00F46469">
        <w:rPr>
          <w:lang w:eastAsia="zh-CN"/>
        </w:rPr>
        <w:t>A</w:t>
      </w:r>
      <w:r w:rsidR="00F46469">
        <w:rPr>
          <w:rFonts w:hint="eastAsia"/>
          <w:lang w:eastAsia="zh-CN"/>
        </w:rPr>
        <w:t>nd t</w:t>
      </w:r>
      <w:r w:rsidR="00380617">
        <w:rPr>
          <w:rFonts w:hint="eastAsia"/>
          <w:lang w:eastAsia="zh-CN"/>
        </w:rPr>
        <w:t xml:space="preserve">hen, we </w:t>
      </w:r>
      <w:r w:rsidR="00F46469">
        <w:rPr>
          <w:rFonts w:hint="eastAsia"/>
          <w:lang w:eastAsia="zh-CN"/>
        </w:rPr>
        <w:t>present</w:t>
      </w:r>
      <w:r w:rsidR="00380617">
        <w:rPr>
          <w:rFonts w:hint="eastAsia"/>
          <w:lang w:eastAsia="zh-CN"/>
        </w:rPr>
        <w:t xml:space="preserve"> </w:t>
      </w:r>
      <w:r w:rsidR="002F01B3">
        <w:rPr>
          <w:rFonts w:hint="eastAsia"/>
          <w:lang w:eastAsia="zh-CN"/>
        </w:rPr>
        <w:t>some field test result</w:t>
      </w:r>
      <w:r w:rsidR="0031637A">
        <w:rPr>
          <w:rFonts w:hint="eastAsia"/>
          <w:lang w:eastAsia="zh-CN"/>
        </w:rPr>
        <w:t>s</w:t>
      </w:r>
      <w:r w:rsidR="002F01B3">
        <w:rPr>
          <w:rFonts w:hint="eastAsia"/>
          <w:lang w:eastAsia="zh-CN"/>
        </w:rPr>
        <w:t xml:space="preserve"> to evaluate UDC performance</w:t>
      </w:r>
      <w:r w:rsidR="00F46469">
        <w:rPr>
          <w:rFonts w:hint="eastAsia"/>
          <w:lang w:eastAsia="zh-CN"/>
        </w:rPr>
        <w:t>, based on which we share some observations on UDC</w:t>
      </w:r>
      <w:r w:rsidR="002F01B3">
        <w:rPr>
          <w:rFonts w:hint="eastAsia"/>
          <w:lang w:eastAsia="zh-CN"/>
        </w:rPr>
        <w:t xml:space="preserve">. </w:t>
      </w:r>
    </w:p>
    <w:p w14:paraId="4C8D8E37" w14:textId="77777777" w:rsidR="00CD4C7B" w:rsidRPr="00352C96" w:rsidRDefault="00055A08" w:rsidP="00D63618">
      <w:pPr>
        <w:pStyle w:val="1"/>
        <w:jc w:val="both"/>
        <w:rPr>
          <w:lang w:eastAsia="zh-CN"/>
        </w:rPr>
      </w:pPr>
      <w:r w:rsidRPr="00C34C05">
        <w:t>2</w:t>
      </w:r>
      <w:r w:rsidRPr="00C34C05">
        <w:tab/>
      </w:r>
      <w:r w:rsidR="00DF3A80">
        <w:rPr>
          <w:rFonts w:hint="eastAsia"/>
          <w:lang w:eastAsia="zh-CN"/>
        </w:rPr>
        <w:t>Discussion</w:t>
      </w:r>
      <w:r w:rsidR="00061B07">
        <w:rPr>
          <w:rFonts w:hint="eastAsia"/>
          <w:lang w:eastAsia="zh-CN"/>
        </w:rPr>
        <w:t xml:space="preserve"> o</w:t>
      </w:r>
      <w:r w:rsidR="00DF3A80">
        <w:rPr>
          <w:rFonts w:hint="eastAsia"/>
          <w:lang w:eastAsia="zh-CN"/>
        </w:rPr>
        <w:t>n</w:t>
      </w:r>
      <w:r w:rsidR="00061B07">
        <w:rPr>
          <w:rFonts w:hint="eastAsia"/>
          <w:lang w:eastAsia="zh-CN"/>
        </w:rPr>
        <w:t xml:space="preserve"> uplink data compress</w:t>
      </w:r>
      <w:r w:rsidR="002824D9">
        <w:rPr>
          <w:rFonts w:hint="eastAsia"/>
          <w:lang w:eastAsia="zh-CN"/>
        </w:rPr>
        <w:t>ion</w:t>
      </w:r>
    </w:p>
    <w:p w14:paraId="6D95BA54" w14:textId="77777777" w:rsidR="00DE7CAC" w:rsidRPr="00DF3A80" w:rsidRDefault="006D1CDD" w:rsidP="00DE7CAC">
      <w:pPr>
        <w:jc w:val="both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2.1</w:t>
      </w:r>
      <w:r w:rsidR="00DE7CAC">
        <w:rPr>
          <w:rFonts w:hint="eastAsia"/>
          <w:b/>
          <w:sz w:val="24"/>
          <w:lang w:eastAsia="zh-CN"/>
        </w:rPr>
        <w:tab/>
      </w:r>
      <w:bookmarkStart w:id="12" w:name="OLE_LINK13"/>
      <w:bookmarkStart w:id="13" w:name="OLE_LINK14"/>
      <w:r w:rsidR="00F47F3F">
        <w:rPr>
          <w:rFonts w:hint="eastAsia"/>
          <w:b/>
          <w:sz w:val="24"/>
          <w:lang w:eastAsia="zh-CN"/>
        </w:rPr>
        <w:t>Algorithm</w:t>
      </w:r>
      <w:r w:rsidR="00DE7CAC" w:rsidRPr="00DE7CAC">
        <w:rPr>
          <w:rFonts w:hint="eastAsia"/>
          <w:b/>
          <w:sz w:val="24"/>
          <w:lang w:eastAsia="zh-CN"/>
        </w:rPr>
        <w:t xml:space="preserve"> of uplink data compression</w:t>
      </w:r>
      <w:bookmarkStart w:id="14" w:name="OLE_LINK18"/>
      <w:bookmarkStart w:id="15" w:name="OLE_LINK19"/>
      <w:bookmarkEnd w:id="12"/>
      <w:bookmarkEnd w:id="13"/>
    </w:p>
    <w:p w14:paraId="241A2D5E" w14:textId="6E537AD4" w:rsidR="00E71029" w:rsidRDefault="00F46469" w:rsidP="00DE7CAC">
      <w:pPr>
        <w:jc w:val="both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plink data compression is a method to </w:t>
      </w:r>
      <w:bookmarkStart w:id="16" w:name="OLE_LINK27"/>
      <w:bookmarkStart w:id="17" w:name="OLE_LINK28"/>
      <w:r>
        <w:rPr>
          <w:rFonts w:hint="eastAsia"/>
          <w:lang w:eastAsia="zh-CN"/>
        </w:rPr>
        <w:t>increase uplink channel capacity</w:t>
      </w:r>
      <w:bookmarkEnd w:id="16"/>
      <w:bookmarkEnd w:id="17"/>
      <w:r w:rsidR="005C0564">
        <w:rPr>
          <w:rFonts w:hint="eastAsia"/>
          <w:lang w:eastAsia="zh-CN"/>
        </w:rPr>
        <w:t xml:space="preserve"> by </w:t>
      </w:r>
      <w:r>
        <w:rPr>
          <w:rFonts w:hint="eastAsia"/>
          <w:lang w:eastAsia="zh-CN"/>
        </w:rPr>
        <w:t>reduc</w:t>
      </w:r>
      <w:r w:rsidR="005C0564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uplink data redundancy</w:t>
      </w:r>
      <w:r w:rsidR="00E71029">
        <w:rPr>
          <w:rFonts w:hint="eastAsia"/>
          <w:lang w:eastAsia="zh-CN"/>
        </w:rPr>
        <w:t xml:space="preserve">, especially repetitive bytes. </w:t>
      </w:r>
      <w:r w:rsidR="00F47F3F">
        <w:rPr>
          <w:lang w:eastAsia="zh-CN"/>
        </w:rPr>
        <w:t>M</w:t>
      </w:r>
      <w:r w:rsidR="00F47F3F">
        <w:rPr>
          <w:rFonts w:hint="eastAsia"/>
          <w:lang w:eastAsia="zh-CN"/>
        </w:rPr>
        <w:t>any algorithms can be used for uplink data compression.</w:t>
      </w:r>
      <w:r w:rsidR="00E71029">
        <w:rPr>
          <w:rFonts w:hint="eastAsia"/>
          <w:lang w:eastAsia="zh-CN"/>
        </w:rPr>
        <w:t xml:space="preserve"> </w:t>
      </w:r>
      <w:r w:rsidR="00E71029">
        <w:rPr>
          <w:lang w:eastAsia="zh-CN"/>
        </w:rPr>
        <w:t>I</w:t>
      </w:r>
      <w:r w:rsidR="00E71029">
        <w:rPr>
          <w:rFonts w:hint="eastAsia"/>
          <w:lang w:eastAsia="zh-CN"/>
        </w:rPr>
        <w:t xml:space="preserve">n this </w:t>
      </w:r>
      <w:r w:rsidR="00932033">
        <w:rPr>
          <w:rFonts w:hint="eastAsia"/>
          <w:lang w:eastAsia="zh-CN"/>
        </w:rPr>
        <w:t>section</w:t>
      </w:r>
      <w:r w:rsidR="00E71029">
        <w:rPr>
          <w:rFonts w:hint="eastAsia"/>
          <w:lang w:eastAsia="zh-CN"/>
        </w:rPr>
        <w:t>,</w:t>
      </w:r>
      <w:r w:rsidR="00F47F3F">
        <w:rPr>
          <w:rFonts w:hint="eastAsia"/>
          <w:lang w:eastAsia="zh-CN"/>
        </w:rPr>
        <w:t xml:space="preserve"> </w:t>
      </w:r>
      <w:r w:rsidR="00C54AB4">
        <w:rPr>
          <w:rFonts w:hint="eastAsia"/>
          <w:lang w:eastAsia="zh-CN"/>
        </w:rPr>
        <w:t>w</w:t>
      </w:r>
      <w:r w:rsidR="00DF3A80">
        <w:rPr>
          <w:rFonts w:hint="eastAsia"/>
          <w:lang w:eastAsia="zh-CN"/>
        </w:rPr>
        <w:t xml:space="preserve">e </w:t>
      </w:r>
      <w:r w:rsidR="00550376">
        <w:rPr>
          <w:rFonts w:hint="eastAsia"/>
          <w:lang w:eastAsia="zh-CN"/>
        </w:rPr>
        <w:t xml:space="preserve">take </w:t>
      </w:r>
      <w:r w:rsidR="00F47F3F">
        <w:rPr>
          <w:rFonts w:hint="eastAsia"/>
          <w:lang w:eastAsia="zh-CN"/>
        </w:rPr>
        <w:t>one</w:t>
      </w:r>
      <w:r w:rsidR="00A00E2E">
        <w:rPr>
          <w:rFonts w:hint="eastAsia"/>
          <w:lang w:eastAsia="zh-CN"/>
        </w:rPr>
        <w:t xml:space="preserve"> </w:t>
      </w:r>
      <w:r w:rsidR="00F47F3F">
        <w:rPr>
          <w:rFonts w:hint="eastAsia"/>
          <w:lang w:eastAsia="zh-CN"/>
        </w:rPr>
        <w:t>of them as an example.</w:t>
      </w:r>
      <w:r w:rsidR="00DF3A80">
        <w:rPr>
          <w:rFonts w:hint="eastAsia"/>
          <w:lang w:eastAsia="zh-CN"/>
        </w:rPr>
        <w:t xml:space="preserve"> </w:t>
      </w:r>
    </w:p>
    <w:p w14:paraId="1B4B2493" w14:textId="5453E311" w:rsidR="006D24EA" w:rsidRDefault="00DF3A80" w:rsidP="00DE7CAC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figure 1, </w:t>
      </w:r>
      <w:r w:rsidR="00E71029">
        <w:rPr>
          <w:rFonts w:hint="eastAsia"/>
          <w:lang w:eastAsia="zh-CN"/>
        </w:rPr>
        <w:t>the UE</w:t>
      </w:r>
      <w:r w:rsidR="006D24EA">
        <w:rPr>
          <w:rFonts w:hint="eastAsia"/>
          <w:lang w:eastAsia="zh-CN"/>
        </w:rPr>
        <w:t xml:space="preserve"> and</w:t>
      </w:r>
      <w:r w:rsidR="00E71029">
        <w:rPr>
          <w:rFonts w:hint="eastAsia"/>
          <w:lang w:eastAsia="zh-CN"/>
        </w:rPr>
        <w:t xml:space="preserve"> </w:t>
      </w:r>
      <w:proofErr w:type="spellStart"/>
      <w:r w:rsidR="00E71029">
        <w:rPr>
          <w:rFonts w:hint="eastAsia"/>
          <w:lang w:eastAsia="zh-CN"/>
        </w:rPr>
        <w:t>eNB</w:t>
      </w:r>
      <w:proofErr w:type="spellEnd"/>
      <w:r w:rsidR="002525DC">
        <w:rPr>
          <w:rFonts w:hint="eastAsia"/>
          <w:lang w:eastAsia="zh-CN"/>
        </w:rPr>
        <w:t xml:space="preserve"> maintain same</w:t>
      </w:r>
      <w:r w:rsidR="00E71029">
        <w:rPr>
          <w:rFonts w:hint="eastAsia"/>
          <w:lang w:eastAsia="zh-CN"/>
        </w:rPr>
        <w:t xml:space="preserve"> memories</w:t>
      </w:r>
      <w:r w:rsidR="006D24EA">
        <w:rPr>
          <w:rFonts w:hint="eastAsia"/>
          <w:lang w:eastAsia="zh-CN"/>
        </w:rPr>
        <w:t>, which are synchronous</w:t>
      </w:r>
      <w:r w:rsidR="00E71029">
        <w:rPr>
          <w:rFonts w:hint="eastAsia"/>
          <w:lang w:eastAsia="zh-CN"/>
        </w:rPr>
        <w:t>ly</w:t>
      </w:r>
      <w:r w:rsidR="006D24EA">
        <w:rPr>
          <w:rFonts w:hint="eastAsia"/>
          <w:lang w:eastAsia="zh-CN"/>
        </w:rPr>
        <w:t xml:space="preserve"> updated. </w:t>
      </w:r>
      <w:r w:rsidR="00CF0E5B">
        <w:rPr>
          <w:lang w:eastAsia="zh-CN"/>
        </w:rPr>
        <w:t>I</w:t>
      </w:r>
      <w:r w:rsidR="00CF0E5B">
        <w:rPr>
          <w:rFonts w:hint="eastAsia"/>
          <w:lang w:eastAsia="zh-CN"/>
        </w:rPr>
        <w:t>n uplink</w:t>
      </w:r>
      <w:r w:rsidR="00A567D5">
        <w:rPr>
          <w:rFonts w:hint="eastAsia"/>
          <w:lang w:eastAsia="zh-CN"/>
        </w:rPr>
        <w:t xml:space="preserve"> transmission</w:t>
      </w:r>
      <w:r w:rsidR="00CF0E5B">
        <w:rPr>
          <w:rFonts w:hint="eastAsia"/>
          <w:lang w:eastAsia="zh-CN"/>
        </w:rPr>
        <w:t xml:space="preserve">, the compressor in UE removes byte-strings which occur in memory, and adds a header to the compressed packet. </w:t>
      </w:r>
      <w:r w:rsidR="00E75A0D">
        <w:rPr>
          <w:rFonts w:hint="eastAsia"/>
          <w:lang w:eastAsia="zh-CN"/>
        </w:rPr>
        <w:t xml:space="preserve">By processing the header of compressed packet, the </w:t>
      </w:r>
      <w:proofErr w:type="spellStart"/>
      <w:r w:rsidR="00E75A0D">
        <w:rPr>
          <w:rFonts w:hint="eastAsia"/>
          <w:lang w:eastAsia="zh-CN"/>
        </w:rPr>
        <w:t>decompressor</w:t>
      </w:r>
      <w:proofErr w:type="spellEnd"/>
      <w:r w:rsidR="00E75A0D">
        <w:rPr>
          <w:rFonts w:hint="eastAsia"/>
          <w:lang w:eastAsia="zh-CN"/>
        </w:rPr>
        <w:t xml:space="preserve"> in </w:t>
      </w:r>
      <w:proofErr w:type="spellStart"/>
      <w:r w:rsidR="00E75A0D">
        <w:rPr>
          <w:rFonts w:hint="eastAsia"/>
          <w:lang w:eastAsia="zh-CN"/>
        </w:rPr>
        <w:t>eNB</w:t>
      </w:r>
      <w:proofErr w:type="spellEnd"/>
      <w:r w:rsidR="00E75A0D">
        <w:rPr>
          <w:rFonts w:hint="eastAsia"/>
          <w:lang w:eastAsia="zh-CN"/>
        </w:rPr>
        <w:t xml:space="preserve"> can determine</w:t>
      </w:r>
      <w:r w:rsidR="009B78D4">
        <w:rPr>
          <w:rFonts w:hint="eastAsia"/>
          <w:lang w:eastAsia="zh-CN"/>
        </w:rPr>
        <w:t xml:space="preserve"> </w:t>
      </w:r>
      <w:r w:rsidR="00CF0E5B">
        <w:rPr>
          <w:rFonts w:hint="eastAsia"/>
          <w:lang w:eastAsia="zh-CN"/>
        </w:rPr>
        <w:t>where in memory to retrieve missing bytes</w:t>
      </w:r>
      <w:r w:rsidR="009B78D4">
        <w:rPr>
          <w:rFonts w:hint="eastAsia"/>
          <w:lang w:eastAsia="zh-CN"/>
        </w:rPr>
        <w:t xml:space="preserve"> and obtain the decompressed packet</w:t>
      </w:r>
      <w:r w:rsidR="00CF0E5B">
        <w:rPr>
          <w:rFonts w:hint="eastAsia"/>
          <w:lang w:eastAsia="zh-CN"/>
        </w:rPr>
        <w:t>.</w:t>
      </w:r>
      <w:r w:rsidR="00E71029">
        <w:rPr>
          <w:rFonts w:hint="eastAsia"/>
          <w:lang w:eastAsia="zh-CN"/>
        </w:rPr>
        <w:t xml:space="preserve"> </w:t>
      </w:r>
      <w:r w:rsidR="00CF0E5B">
        <w:rPr>
          <w:lang w:eastAsia="zh-CN"/>
        </w:rPr>
        <w:t>T</w:t>
      </w:r>
      <w:r w:rsidR="00CF0E5B">
        <w:rPr>
          <w:rFonts w:hint="eastAsia"/>
          <w:lang w:eastAsia="zh-CN"/>
        </w:rPr>
        <w:t>he efficiency of this UDC algorithm depends on</w:t>
      </w:r>
      <w:r w:rsidR="00FB6EF1">
        <w:rPr>
          <w:rFonts w:hint="eastAsia"/>
          <w:lang w:eastAsia="zh-CN"/>
        </w:rPr>
        <w:t xml:space="preserve"> the size of repeated byte-strings </w:t>
      </w:r>
      <w:r w:rsidR="00AF632F">
        <w:rPr>
          <w:rFonts w:hint="eastAsia"/>
          <w:lang w:eastAsia="zh-CN"/>
        </w:rPr>
        <w:t>in memory</w:t>
      </w:r>
      <w:r w:rsidR="00F47F3F">
        <w:rPr>
          <w:rFonts w:hint="eastAsia"/>
          <w:lang w:eastAsia="zh-CN"/>
        </w:rPr>
        <w:t>.</w:t>
      </w:r>
    </w:p>
    <w:p w14:paraId="2CC6E270" w14:textId="77777777" w:rsidR="00FC34F0" w:rsidRPr="00AA3F44" w:rsidRDefault="00757BF5" w:rsidP="005A5C68">
      <w:pPr>
        <w:tabs>
          <w:tab w:val="left" w:pos="6237"/>
        </w:tabs>
        <w:jc w:val="center"/>
        <w:rPr>
          <w:lang w:val="en-US" w:eastAsia="zh-CN"/>
        </w:rPr>
      </w:pPr>
      <w:r w:rsidRPr="00AA3F44">
        <w:rPr>
          <w:noProof/>
          <w:lang w:val="en-US" w:eastAsia="zh-CN"/>
        </w:rPr>
        <w:drawing>
          <wp:inline distT="0" distB="0" distL="0" distR="0" wp14:anchorId="74CEDCD6" wp14:editId="3EFAFC12">
            <wp:extent cx="5486400" cy="1957705"/>
            <wp:effectExtent l="0" t="0" r="0" b="4445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5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99DA7" w14:textId="77777777" w:rsidR="00AA3F44" w:rsidRDefault="00AA3F44" w:rsidP="00AA3F44">
      <w:pPr>
        <w:jc w:val="center"/>
        <w:rPr>
          <w:lang w:val="en-US" w:eastAsia="zh-CN"/>
        </w:rPr>
      </w:pPr>
      <w:r w:rsidRPr="00AA3F44">
        <w:rPr>
          <w:lang w:val="en-US" w:eastAsia="zh-CN"/>
        </w:rPr>
        <w:t>F</w:t>
      </w:r>
      <w:r w:rsidRPr="00AA3F44">
        <w:rPr>
          <w:rFonts w:hint="eastAsia"/>
          <w:lang w:val="en-US" w:eastAsia="zh-CN"/>
        </w:rPr>
        <w:t>igure 1</w:t>
      </w:r>
      <w:r w:rsidR="00DF3A80">
        <w:rPr>
          <w:rFonts w:hint="eastAsia"/>
          <w:lang w:val="en-US" w:eastAsia="zh-CN"/>
        </w:rPr>
        <w:t xml:space="preserve"> </w:t>
      </w:r>
      <w:proofErr w:type="gramStart"/>
      <w:r w:rsidR="00DF3A80">
        <w:rPr>
          <w:rFonts w:hint="eastAsia"/>
          <w:lang w:val="en-US" w:eastAsia="zh-CN"/>
        </w:rPr>
        <w:t>An</w:t>
      </w:r>
      <w:proofErr w:type="gramEnd"/>
      <w:r w:rsidR="00DF3A80">
        <w:rPr>
          <w:rFonts w:hint="eastAsia"/>
          <w:lang w:val="en-US" w:eastAsia="zh-CN"/>
        </w:rPr>
        <w:t xml:space="preserve"> example of UDP algorithm</w:t>
      </w:r>
    </w:p>
    <w:p w14:paraId="71520DFF" w14:textId="77777777" w:rsidR="00E71029" w:rsidRDefault="005B5454" w:rsidP="004579C7">
      <w:pPr>
        <w:jc w:val="both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2.2</w:t>
      </w:r>
      <w:r>
        <w:rPr>
          <w:rFonts w:hint="eastAsia"/>
          <w:b/>
          <w:sz w:val="24"/>
          <w:lang w:eastAsia="zh-CN"/>
        </w:rPr>
        <w:tab/>
        <w:t xml:space="preserve">UDC </w:t>
      </w:r>
      <w:r>
        <w:rPr>
          <w:b/>
          <w:sz w:val="24"/>
          <w:lang w:eastAsia="zh-CN"/>
        </w:rPr>
        <w:t>E</w:t>
      </w:r>
      <w:r>
        <w:rPr>
          <w:rFonts w:hint="eastAsia"/>
          <w:b/>
          <w:sz w:val="24"/>
          <w:lang w:eastAsia="zh-CN"/>
        </w:rPr>
        <w:t xml:space="preserve">valuation </w:t>
      </w:r>
    </w:p>
    <w:p w14:paraId="73EFD2EA" w14:textId="211E83B6" w:rsidR="00E71029" w:rsidRPr="00AA3F44" w:rsidRDefault="00E71029" w:rsidP="00E71029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section, field test results are </w:t>
      </w:r>
      <w:r w:rsidR="007366E0">
        <w:rPr>
          <w:rFonts w:hint="eastAsia"/>
          <w:lang w:val="en-US" w:eastAsia="zh-CN"/>
        </w:rPr>
        <w:t xml:space="preserve">provided </w:t>
      </w:r>
      <w:r>
        <w:rPr>
          <w:rFonts w:hint="eastAsia"/>
          <w:lang w:val="en-US" w:eastAsia="zh-CN"/>
        </w:rPr>
        <w:t>to evaluate the performance of UDC in our network.</w:t>
      </w:r>
    </w:p>
    <w:p w14:paraId="527B4EC5" w14:textId="77777777" w:rsidR="000F387E" w:rsidRPr="00995B70" w:rsidRDefault="000F387E" w:rsidP="000F387E">
      <w:pPr>
        <w:jc w:val="both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Evaluation </w:t>
      </w:r>
      <w:r>
        <w:rPr>
          <w:rFonts w:hint="eastAsia"/>
          <w:b/>
          <w:u w:val="single"/>
          <w:lang w:eastAsia="zh-CN"/>
        </w:rPr>
        <w:t>criteria</w:t>
      </w:r>
    </w:p>
    <w:p w14:paraId="614BE49F" w14:textId="1143D0CF" w:rsidR="004D2101" w:rsidRDefault="00203DC7" w:rsidP="000F387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order to</w:t>
      </w:r>
      <w:r w:rsidR="00DF3A80">
        <w:rPr>
          <w:lang w:val="en-US" w:eastAsia="zh-CN"/>
        </w:rPr>
        <w:t xml:space="preserve"> </w:t>
      </w:r>
      <w:r w:rsidR="00DF3A80">
        <w:rPr>
          <w:rFonts w:hint="eastAsia"/>
          <w:lang w:val="en-US" w:eastAsia="zh-CN"/>
        </w:rPr>
        <w:t xml:space="preserve">evaluate </w:t>
      </w:r>
      <w:r w:rsidR="0088587C">
        <w:rPr>
          <w:rFonts w:hint="eastAsia"/>
          <w:lang w:val="en-US" w:eastAsia="zh-CN"/>
        </w:rPr>
        <w:t xml:space="preserve">the performance of UDC, </w:t>
      </w:r>
      <w:r w:rsidR="000F387E">
        <w:rPr>
          <w:rFonts w:hint="eastAsia"/>
          <w:lang w:val="en-US" w:eastAsia="zh-CN"/>
        </w:rPr>
        <w:t xml:space="preserve">compression gain </w:t>
      </w:r>
      <w:r w:rsidR="00E76BB7">
        <w:rPr>
          <w:rFonts w:hint="eastAsia"/>
          <w:lang w:val="en-US" w:eastAsia="zh-CN"/>
        </w:rPr>
        <w:t xml:space="preserve">is defined </w:t>
      </w:r>
      <w:r w:rsidR="000F387E">
        <w:rPr>
          <w:rFonts w:hint="eastAsia"/>
          <w:lang w:val="en-US" w:eastAsia="zh-CN"/>
        </w:rPr>
        <w:t>as follows.</w:t>
      </w:r>
      <w:r w:rsidR="002B3195">
        <w:rPr>
          <w:rFonts w:hint="eastAsia"/>
          <w:lang w:val="en-US" w:eastAsia="zh-CN"/>
        </w:rPr>
        <w:t xml:space="preserve"> </w:t>
      </w:r>
      <w:r w:rsidR="004D2101">
        <w:rPr>
          <w:rFonts w:hint="eastAsia"/>
          <w:lang w:val="en-US" w:eastAsia="zh-CN"/>
        </w:rPr>
        <w:t xml:space="preserve">The </w:t>
      </w:r>
      <w:r w:rsidR="00415BA7">
        <w:rPr>
          <w:rFonts w:hint="eastAsia"/>
          <w:lang w:val="en-US" w:eastAsia="zh-CN"/>
        </w:rPr>
        <w:t xml:space="preserve">value of </w:t>
      </w:r>
      <w:r w:rsidR="004D2101">
        <w:rPr>
          <w:rFonts w:hint="eastAsia"/>
          <w:lang w:val="en-US" w:eastAsia="zh-CN"/>
        </w:rPr>
        <w:t>compression gain</w:t>
      </w:r>
      <w:r w:rsidR="00030E72">
        <w:rPr>
          <w:rFonts w:hint="eastAsia"/>
          <w:lang w:val="en-US" w:eastAsia="zh-CN"/>
        </w:rPr>
        <w:t xml:space="preserve"> indicates</w:t>
      </w:r>
      <w:r w:rsidR="004D2101">
        <w:rPr>
          <w:rFonts w:hint="eastAsia"/>
          <w:lang w:val="en-US" w:eastAsia="zh-CN"/>
        </w:rPr>
        <w:t xml:space="preserve"> the </w:t>
      </w:r>
      <w:r w:rsidR="004D2101">
        <w:rPr>
          <w:lang w:val="en-US" w:eastAsia="zh-CN"/>
        </w:rPr>
        <w:t>efficiency</w:t>
      </w:r>
      <w:r w:rsidR="004D2101">
        <w:rPr>
          <w:rFonts w:hint="eastAsia"/>
          <w:lang w:val="en-US" w:eastAsia="zh-CN"/>
        </w:rPr>
        <w:t xml:space="preserve"> </w:t>
      </w:r>
      <w:r w:rsidR="004D1BA1">
        <w:rPr>
          <w:rFonts w:hint="eastAsia"/>
          <w:lang w:val="en-US" w:eastAsia="zh-CN"/>
        </w:rPr>
        <w:t>of UDC</w:t>
      </w:r>
      <w:r w:rsidR="004D2101">
        <w:rPr>
          <w:rFonts w:hint="eastAsia"/>
          <w:lang w:val="en-US" w:eastAsia="zh-CN"/>
        </w:rPr>
        <w:t>.</w:t>
      </w:r>
      <w:r w:rsidR="004D6ED8">
        <w:rPr>
          <w:rFonts w:hint="eastAsia"/>
          <w:lang w:val="en-US" w:eastAsia="zh-CN"/>
        </w:rPr>
        <w:t xml:space="preserve"> </w:t>
      </w:r>
      <w:r w:rsidR="004D6ED8">
        <w:rPr>
          <w:lang w:val="en-US" w:eastAsia="zh-CN"/>
        </w:rPr>
        <w:t>A</w:t>
      </w:r>
      <w:r w:rsidR="004D6ED8">
        <w:rPr>
          <w:rFonts w:hint="eastAsia"/>
          <w:lang w:val="en-US" w:eastAsia="zh-CN"/>
        </w:rPr>
        <w:t>nd the higher the compression gain, the more efficient the UDC algorithm is.</w:t>
      </w:r>
    </w:p>
    <w:p w14:paraId="44AA3E4B" w14:textId="77777777" w:rsidR="000F387E" w:rsidRPr="00A25246" w:rsidRDefault="000F387E" w:rsidP="000F387E">
      <w:pPr>
        <w:jc w:val="both"/>
        <w:rPr>
          <w:rFonts w:ascii="Cambria Math" w:hAnsi="Cambria Math" w:hint="eastAsia"/>
          <w:i/>
          <w:lang w:val="en-US"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 xml:space="preserve">compression gain=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 w:eastAsia="zh-CN"/>
                        </w:rPr>
                        <m:t>bytes before compression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 w:eastAsia="zh-CN"/>
                        </w:rPr>
                        <m:t>bytes after compression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US" w:eastAsia="zh-CN"/>
                </w:rPr>
                <m:t>-1</m:t>
              </m:r>
            </m:e>
          </m:d>
          <m:r>
            <w:rPr>
              <w:rFonts w:ascii="Cambria Math" w:hAnsi="Cambria Math"/>
              <w:lang w:val="en-US" w:eastAsia="zh-CN"/>
            </w:rPr>
            <m:t>×100%</m:t>
          </m:r>
        </m:oMath>
      </m:oMathPara>
    </w:p>
    <w:p w14:paraId="617D28BB" w14:textId="631B7FFC" w:rsidR="000F387E" w:rsidRPr="00995B70" w:rsidRDefault="00FA0039" w:rsidP="000F387E">
      <w:pPr>
        <w:jc w:val="both"/>
        <w:rPr>
          <w:lang w:val="en-US" w:eastAsia="zh-CN"/>
        </w:rPr>
      </w:pPr>
      <w:r>
        <w:rPr>
          <w:rFonts w:hint="eastAsia"/>
          <w:b/>
          <w:u w:val="single"/>
          <w:lang w:eastAsia="zh-CN"/>
        </w:rPr>
        <w:lastRenderedPageBreak/>
        <w:t>Field test</w:t>
      </w:r>
      <w:r w:rsidR="000F387E">
        <w:rPr>
          <w:rFonts w:hint="eastAsia"/>
          <w:b/>
          <w:u w:val="single"/>
          <w:lang w:eastAsia="zh-CN"/>
        </w:rPr>
        <w:t xml:space="preserve"> results</w:t>
      </w:r>
    </w:p>
    <w:p w14:paraId="199082E6" w14:textId="06DDB183" w:rsidR="000F387E" w:rsidRDefault="00FA0039" w:rsidP="000F387E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order to evaluate the performance of UDC</w:t>
      </w:r>
      <w:r w:rsidR="00C54AB4">
        <w:rPr>
          <w:rFonts w:hint="eastAsia"/>
          <w:lang w:val="en-US" w:eastAsia="zh-CN"/>
        </w:rPr>
        <w:t xml:space="preserve"> for different applications</w:t>
      </w:r>
      <w:r>
        <w:rPr>
          <w:rFonts w:hint="eastAsia"/>
          <w:lang w:val="en-US" w:eastAsia="zh-CN"/>
        </w:rPr>
        <w:t xml:space="preserve"> in our network, we </w:t>
      </w:r>
      <w:r w:rsidR="00C54AB4">
        <w:rPr>
          <w:rFonts w:hint="eastAsia"/>
          <w:lang w:val="en-US" w:eastAsia="zh-CN"/>
        </w:rPr>
        <w:t>conduct</w:t>
      </w:r>
      <w:r w:rsidR="00394E7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field test</w:t>
      </w:r>
      <w:r w:rsidR="00394E75">
        <w:rPr>
          <w:rFonts w:hint="eastAsia"/>
          <w:lang w:val="en-US" w:eastAsia="zh-CN"/>
        </w:rPr>
        <w:t>s</w:t>
      </w:r>
      <w:r w:rsidR="009B33C7">
        <w:rPr>
          <w:rFonts w:hint="eastAsia"/>
          <w:lang w:val="en-US" w:eastAsia="zh-CN"/>
        </w:rPr>
        <w:t xml:space="preserve"> based on algorithm in section 2.1</w:t>
      </w:r>
      <w:r>
        <w:rPr>
          <w:rFonts w:hint="eastAsia"/>
          <w:lang w:val="en-US" w:eastAsia="zh-CN"/>
        </w:rPr>
        <w:t>.</w:t>
      </w:r>
    </w:p>
    <w:p w14:paraId="11110D13" w14:textId="35A5654B" w:rsidR="009B33C7" w:rsidRDefault="009B33C7" w:rsidP="000F387E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52BBCB3" wp14:editId="75183AE2">
            <wp:extent cx="5486400" cy="2413000"/>
            <wp:effectExtent l="0" t="0" r="19050" b="2540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F1EF1C1" w14:textId="77777777" w:rsidR="000F387E" w:rsidRPr="00D05134" w:rsidRDefault="000F387E" w:rsidP="000F387E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igure </w:t>
      </w:r>
      <w:r w:rsidR="00590D7B">
        <w:rPr>
          <w:rFonts w:hint="eastAsia"/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 xml:space="preserve"> Compression </w:t>
      </w:r>
      <w:r w:rsidR="0088587C">
        <w:rPr>
          <w:rFonts w:hint="eastAsia"/>
          <w:noProof/>
          <w:lang w:val="en-US" w:eastAsia="zh-CN"/>
        </w:rPr>
        <w:t>gains</w:t>
      </w:r>
      <w:r>
        <w:rPr>
          <w:rFonts w:hint="eastAsia"/>
          <w:noProof/>
          <w:lang w:val="en-US" w:eastAsia="zh-CN"/>
        </w:rPr>
        <w:t xml:space="preserve"> of different applications</w:t>
      </w:r>
    </w:p>
    <w:p w14:paraId="212D5BDF" w14:textId="3109D0A6" w:rsidR="000F387E" w:rsidRDefault="000F387E" w:rsidP="000F387E">
      <w:pPr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590D7B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shows compression </w:t>
      </w:r>
      <w:r w:rsidR="00DF3663">
        <w:rPr>
          <w:rFonts w:hint="eastAsia"/>
          <w:lang w:eastAsia="zh-CN"/>
        </w:rPr>
        <w:t xml:space="preserve">gain </w:t>
      </w:r>
      <w:r>
        <w:rPr>
          <w:rFonts w:hint="eastAsia"/>
          <w:lang w:eastAsia="zh-CN"/>
        </w:rPr>
        <w:t>of different applications</w:t>
      </w:r>
      <w:r w:rsidR="00394E75">
        <w:rPr>
          <w:rFonts w:hint="eastAsia"/>
          <w:lang w:eastAsia="zh-CN"/>
        </w:rPr>
        <w:t xml:space="preserve"> in field tests</w:t>
      </w:r>
      <w:r>
        <w:rPr>
          <w:rFonts w:hint="eastAsia"/>
          <w:lang w:eastAsia="zh-CN"/>
        </w:rPr>
        <w:t>.</w:t>
      </w:r>
      <w:r w:rsidRPr="00BB5A99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UDC </w:t>
      </w:r>
      <w:r w:rsidR="00C54AB4">
        <w:rPr>
          <w:rFonts w:hint="eastAsia"/>
          <w:lang w:eastAsia="zh-CN"/>
        </w:rPr>
        <w:t>achieves</w:t>
      </w:r>
      <w:r>
        <w:rPr>
          <w:rFonts w:hint="eastAsia"/>
          <w:lang w:eastAsia="zh-CN"/>
        </w:rPr>
        <w:t xml:space="preserve"> the highest compression gain for </w:t>
      </w:r>
      <w:r w:rsidR="00C54AB4">
        <w:rPr>
          <w:rFonts w:hint="eastAsia"/>
          <w:lang w:eastAsia="zh-CN"/>
        </w:rPr>
        <w:t>web surfing,</w:t>
      </w:r>
      <w:r>
        <w:rPr>
          <w:rFonts w:hint="eastAsia"/>
          <w:lang w:eastAsia="zh-CN"/>
        </w:rPr>
        <w:t xml:space="preserve"> </w:t>
      </w:r>
      <w:r w:rsidR="00C54AB4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nd a </w:t>
      </w:r>
      <w:r>
        <w:rPr>
          <w:lang w:eastAsia="zh-CN"/>
        </w:rPr>
        <w:t>relatively</w:t>
      </w:r>
      <w:r>
        <w:rPr>
          <w:rFonts w:hint="eastAsia"/>
          <w:lang w:eastAsia="zh-CN"/>
        </w:rPr>
        <w:t xml:space="preserve"> high compression gain for </w:t>
      </w:r>
      <w:r w:rsidR="009B33C7">
        <w:rPr>
          <w:rFonts w:hint="eastAsia"/>
          <w:lang w:eastAsia="zh-CN"/>
        </w:rPr>
        <w:t>text</w:t>
      </w:r>
      <w:r w:rsidR="00C54AB4">
        <w:rPr>
          <w:rFonts w:hint="eastAsia"/>
          <w:lang w:eastAsia="zh-CN"/>
        </w:rPr>
        <w:t xml:space="preserve"> uploading</w:t>
      </w:r>
      <w:r>
        <w:rPr>
          <w:rFonts w:hint="eastAsia"/>
          <w:lang w:eastAsia="zh-CN"/>
        </w:rPr>
        <w:t xml:space="preserve"> and online video.</w:t>
      </w:r>
      <w:r w:rsidR="00590D7B">
        <w:rPr>
          <w:rFonts w:hint="eastAsia"/>
          <w:lang w:eastAsia="zh-CN"/>
        </w:rPr>
        <w:t xml:space="preserve"> </w:t>
      </w:r>
      <w:r w:rsidR="00590D7B">
        <w:rPr>
          <w:lang w:eastAsia="zh-CN"/>
        </w:rPr>
        <w:t>F</w:t>
      </w:r>
      <w:r w:rsidR="00590D7B">
        <w:rPr>
          <w:rFonts w:hint="eastAsia"/>
          <w:lang w:eastAsia="zh-CN"/>
        </w:rPr>
        <w:t>or instant messaging, text shows higher gain than voice and video, since voice and video over instant messaging</w:t>
      </w:r>
      <w:r w:rsidR="009016F7">
        <w:rPr>
          <w:rFonts w:hint="eastAsia"/>
          <w:lang w:eastAsia="zh-CN"/>
        </w:rPr>
        <w:t xml:space="preserve"> </w:t>
      </w:r>
      <w:r w:rsidR="00590D7B">
        <w:rPr>
          <w:rFonts w:hint="eastAsia"/>
          <w:lang w:eastAsia="zh-CN"/>
        </w:rPr>
        <w:t>have already been compressed in application layer.</w:t>
      </w:r>
      <w:r>
        <w:rPr>
          <w:rFonts w:hint="eastAsia"/>
          <w:lang w:eastAsia="zh-CN"/>
        </w:rPr>
        <w:t xml:space="preserve"> </w:t>
      </w:r>
    </w:p>
    <w:p w14:paraId="23690317" w14:textId="25503514" w:rsidR="00AD3DFC" w:rsidRDefault="00AD3DFC" w:rsidP="000F387E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1: UDC can achieve over 50% compression gain for web surfing, </w:t>
      </w:r>
      <w:r w:rsidR="009B33C7">
        <w:rPr>
          <w:rFonts w:hint="eastAsia"/>
          <w:b/>
          <w:lang w:eastAsia="zh-CN"/>
        </w:rPr>
        <w:t>text</w:t>
      </w:r>
      <w:r>
        <w:rPr>
          <w:rFonts w:hint="eastAsia"/>
          <w:b/>
          <w:lang w:eastAsia="zh-CN"/>
        </w:rPr>
        <w:t xml:space="preserve"> uploading, online video and text over instant message</w:t>
      </w:r>
      <w:r w:rsidR="00A930E5">
        <w:rPr>
          <w:rFonts w:hint="eastAsia"/>
          <w:b/>
          <w:lang w:eastAsia="zh-CN"/>
        </w:rPr>
        <w:t>.</w:t>
      </w:r>
    </w:p>
    <w:p w14:paraId="43700B71" w14:textId="60962B92" w:rsidR="007934F7" w:rsidRPr="00380617" w:rsidRDefault="006D1CDD" w:rsidP="007934F7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Application</w:t>
      </w:r>
      <w:r w:rsidR="007934F7" w:rsidRPr="00380617">
        <w:rPr>
          <w:rFonts w:hint="eastAsia"/>
          <w:b/>
          <w:u w:val="single"/>
          <w:lang w:eastAsia="zh-CN"/>
        </w:rPr>
        <w:t xml:space="preserve"> ratio</w:t>
      </w:r>
      <w:r w:rsidR="005B5454">
        <w:rPr>
          <w:rFonts w:hint="eastAsia"/>
          <w:b/>
          <w:u w:val="single"/>
          <w:lang w:eastAsia="zh-CN"/>
        </w:rPr>
        <w:t xml:space="preserve"> in </w:t>
      </w:r>
      <w:r w:rsidR="00094964">
        <w:rPr>
          <w:rFonts w:hint="eastAsia"/>
          <w:b/>
          <w:u w:val="single"/>
          <w:lang w:eastAsia="zh-CN"/>
        </w:rPr>
        <w:t xml:space="preserve">real </w:t>
      </w:r>
      <w:r w:rsidR="005B5454">
        <w:rPr>
          <w:rFonts w:hint="eastAsia"/>
          <w:b/>
          <w:u w:val="single"/>
          <w:lang w:eastAsia="zh-CN"/>
        </w:rPr>
        <w:t>network</w:t>
      </w:r>
      <w:r w:rsidR="007934F7" w:rsidRPr="00380617">
        <w:rPr>
          <w:rFonts w:hint="eastAsia"/>
          <w:b/>
          <w:u w:val="single"/>
          <w:lang w:eastAsia="zh-CN"/>
        </w:rPr>
        <w:t xml:space="preserve"> </w:t>
      </w:r>
    </w:p>
    <w:p w14:paraId="3C73C27F" w14:textId="0077D0F0" w:rsidR="007934F7" w:rsidRDefault="00DF7FDF" w:rsidP="007934F7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="00590D7B">
        <w:rPr>
          <w:rFonts w:hint="eastAsia"/>
          <w:lang w:eastAsia="zh-CN"/>
        </w:rPr>
        <w:t xml:space="preserve">ield tests on </w:t>
      </w:r>
      <w:r w:rsidR="007F4588">
        <w:rPr>
          <w:rFonts w:hint="eastAsia"/>
          <w:lang w:eastAsia="zh-CN"/>
        </w:rPr>
        <w:t>application</w:t>
      </w:r>
      <w:r w:rsidR="007934F7">
        <w:rPr>
          <w:rFonts w:hint="eastAsia"/>
          <w:lang w:eastAsia="zh-CN"/>
        </w:rPr>
        <w:t xml:space="preserve"> ratio</w:t>
      </w:r>
      <w:r w:rsidR="00590D7B">
        <w:rPr>
          <w:rFonts w:hint="eastAsia"/>
          <w:lang w:eastAsia="zh-CN"/>
        </w:rPr>
        <w:t xml:space="preserve"> in Zhejiang China </w:t>
      </w:r>
      <w:r w:rsidR="004F3CE7">
        <w:rPr>
          <w:rFonts w:hint="eastAsia"/>
          <w:lang w:eastAsia="zh-CN"/>
        </w:rPr>
        <w:t>are</w:t>
      </w:r>
      <w:r w:rsidR="004F3CE7" w:rsidRPr="00590D7B">
        <w:rPr>
          <w:lang w:eastAsia="zh-CN"/>
        </w:rPr>
        <w:t xml:space="preserve"> </w:t>
      </w:r>
      <w:r w:rsidR="00590D7B">
        <w:rPr>
          <w:rFonts w:hint="eastAsia"/>
          <w:lang w:eastAsia="zh-CN"/>
        </w:rPr>
        <w:t xml:space="preserve">shown in order to find out whether UDC is useful in </w:t>
      </w:r>
      <w:r w:rsidR="006D123C">
        <w:rPr>
          <w:rFonts w:hint="eastAsia"/>
          <w:lang w:eastAsia="zh-CN"/>
        </w:rPr>
        <w:t xml:space="preserve">real </w:t>
      </w:r>
      <w:r w:rsidR="00590D7B">
        <w:rPr>
          <w:rFonts w:hint="eastAsia"/>
          <w:lang w:eastAsia="zh-CN"/>
        </w:rPr>
        <w:t>network</w:t>
      </w:r>
      <w:r w:rsidR="007934F7">
        <w:rPr>
          <w:rFonts w:hint="eastAsia"/>
          <w:lang w:eastAsia="zh-CN"/>
        </w:rPr>
        <w:t>.</w:t>
      </w:r>
    </w:p>
    <w:p w14:paraId="3FF950D0" w14:textId="77777777" w:rsidR="007869F3" w:rsidRDefault="003B301F" w:rsidP="007869F3">
      <w:pPr>
        <w:jc w:val="center"/>
        <w:rPr>
          <w:lang w:val="en-US" w:eastAsia="zh-CN"/>
        </w:rPr>
      </w:pPr>
      <w:bookmarkStart w:id="18" w:name="OLE_LINK25"/>
      <w:bookmarkStart w:id="19" w:name="OLE_LINK26"/>
      <w:r>
        <w:rPr>
          <w:noProof/>
          <w:lang w:val="en-US" w:eastAsia="zh-CN"/>
        </w:rPr>
        <w:drawing>
          <wp:inline distT="0" distB="0" distL="0" distR="0" wp14:anchorId="5808400A" wp14:editId="4F8D9773">
            <wp:extent cx="4790364" cy="2477069"/>
            <wp:effectExtent l="0" t="0" r="10795" b="19050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A9E0AC3" w14:textId="603BED28" w:rsidR="007934F7" w:rsidRDefault="00116505" w:rsidP="005A5C68">
      <w:pPr>
        <w:tabs>
          <w:tab w:val="center" w:pos="4820"/>
          <w:tab w:val="left" w:pos="8688"/>
        </w:tabs>
        <w:rPr>
          <w:lang w:val="en-US" w:eastAsia="zh-CN"/>
        </w:rPr>
      </w:pPr>
      <w:r>
        <w:rPr>
          <w:lang w:val="en-US" w:eastAsia="zh-CN"/>
        </w:rPr>
        <w:tab/>
      </w:r>
      <w:r w:rsidR="007869F3">
        <w:rPr>
          <w:lang w:val="en-US" w:eastAsia="zh-CN"/>
        </w:rPr>
        <w:t>F</w:t>
      </w:r>
      <w:r w:rsidR="007869F3">
        <w:rPr>
          <w:rFonts w:hint="eastAsia"/>
          <w:lang w:val="en-US" w:eastAsia="zh-CN"/>
        </w:rPr>
        <w:t>igure</w:t>
      </w:r>
      <w:r w:rsidR="00AA3F44">
        <w:rPr>
          <w:rFonts w:hint="eastAsia"/>
          <w:lang w:val="en-US" w:eastAsia="zh-CN"/>
        </w:rPr>
        <w:t xml:space="preserve"> </w:t>
      </w:r>
      <w:r w:rsidR="00590D7B">
        <w:rPr>
          <w:rFonts w:hint="eastAsia"/>
          <w:lang w:val="en-US" w:eastAsia="zh-CN"/>
        </w:rPr>
        <w:t>3</w:t>
      </w:r>
      <w:r w:rsidR="007869F3">
        <w:rPr>
          <w:rFonts w:hint="eastAsia"/>
          <w:lang w:val="en-US" w:eastAsia="zh-CN"/>
        </w:rPr>
        <w:t xml:space="preserve"> Uplink data ratio of application in Zhejiang China</w:t>
      </w:r>
    </w:p>
    <w:bookmarkEnd w:id="18"/>
    <w:bookmarkEnd w:id="19"/>
    <w:p w14:paraId="4F561E7D" w14:textId="2751173B" w:rsidR="00A42793" w:rsidRDefault="007869F3" w:rsidP="00A42793">
      <w:p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igure </w:t>
      </w:r>
      <w:r w:rsidR="00590D7B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shows </w:t>
      </w:r>
      <w:r w:rsidR="00590D7B">
        <w:rPr>
          <w:rFonts w:hint="eastAsia"/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Web surfing</w:t>
      </w:r>
      <w:r w:rsidR="00116505">
        <w:rPr>
          <w:rFonts w:hint="eastAsia"/>
          <w:lang w:val="en-US" w:eastAsia="zh-CN"/>
        </w:rPr>
        <w:t xml:space="preserve">, </w:t>
      </w:r>
      <w:r w:rsidR="004B6F48">
        <w:rPr>
          <w:rFonts w:hint="eastAsia"/>
          <w:lang w:val="en-US" w:eastAsia="zh-CN"/>
        </w:rPr>
        <w:t>which can achieve 150% compression gain</w:t>
      </w:r>
      <w:r w:rsidR="00116505">
        <w:rPr>
          <w:rFonts w:hint="eastAsia"/>
          <w:lang w:val="en-US" w:eastAsia="zh-CN"/>
        </w:rPr>
        <w:t>,</w:t>
      </w:r>
      <w:r w:rsidR="004B6F48">
        <w:rPr>
          <w:rFonts w:hint="eastAsia"/>
          <w:lang w:val="en-US" w:eastAsia="zh-CN"/>
        </w:rPr>
        <w:t xml:space="preserve"> </w:t>
      </w:r>
      <w:r w:rsidR="00EF1C76">
        <w:rPr>
          <w:rFonts w:hint="eastAsia"/>
          <w:lang w:val="en-US" w:eastAsia="zh-CN"/>
        </w:rPr>
        <w:t>i</w:t>
      </w:r>
      <w:r w:rsidR="007E1F2A">
        <w:rPr>
          <w:rFonts w:hint="eastAsia"/>
          <w:lang w:val="en-US" w:eastAsia="zh-CN"/>
        </w:rPr>
        <w:t xml:space="preserve">s the main contributor </w:t>
      </w:r>
      <w:r w:rsidR="00C820BD">
        <w:rPr>
          <w:rFonts w:hint="eastAsia"/>
          <w:lang w:val="en-US" w:eastAsia="zh-CN"/>
        </w:rPr>
        <w:t xml:space="preserve">of </w:t>
      </w:r>
      <w:r w:rsidR="008215B3">
        <w:rPr>
          <w:rFonts w:hint="eastAsia"/>
          <w:lang w:val="en-US" w:eastAsia="zh-CN"/>
        </w:rPr>
        <w:t>uplink data</w:t>
      </w:r>
      <w:r w:rsidR="00101C13">
        <w:rPr>
          <w:rFonts w:hint="eastAsia"/>
          <w:lang w:val="en-US" w:eastAsia="zh-CN"/>
        </w:rPr>
        <w:t xml:space="preserve"> transmission</w:t>
      </w:r>
      <w:r w:rsidR="008215B3">
        <w:rPr>
          <w:rFonts w:hint="eastAsia"/>
          <w:lang w:val="en-US" w:eastAsia="zh-CN"/>
        </w:rPr>
        <w:t>.</w:t>
      </w:r>
      <w:r w:rsidR="00590D7B">
        <w:rPr>
          <w:rFonts w:hint="eastAsia"/>
          <w:lang w:val="en-US" w:eastAsia="zh-CN"/>
        </w:rPr>
        <w:t xml:space="preserve"> </w:t>
      </w:r>
      <w:r w:rsidR="00A42793">
        <w:rPr>
          <w:rFonts w:hint="eastAsia"/>
          <w:lang w:val="en-US" w:eastAsia="zh-CN"/>
        </w:rPr>
        <w:t>According to Figure 2,</w:t>
      </w:r>
      <w:r w:rsidR="008E5066">
        <w:rPr>
          <w:rFonts w:hint="eastAsia"/>
          <w:lang w:val="en-US" w:eastAsia="zh-CN"/>
        </w:rPr>
        <w:t xml:space="preserve"> </w:t>
      </w:r>
      <w:r w:rsidR="00A42793">
        <w:rPr>
          <w:rFonts w:hint="eastAsia"/>
          <w:lang w:val="en-US" w:eastAsia="zh-CN"/>
        </w:rPr>
        <w:t xml:space="preserve">web surfing, text over instant messaging and online video can </w:t>
      </w:r>
      <w:r w:rsidR="000634BE">
        <w:rPr>
          <w:rFonts w:hint="eastAsia"/>
          <w:lang w:val="en-US" w:eastAsia="zh-CN"/>
        </w:rPr>
        <w:t xml:space="preserve">all </w:t>
      </w:r>
      <w:r w:rsidR="00A42793">
        <w:rPr>
          <w:rFonts w:hint="eastAsia"/>
          <w:lang w:val="en-US" w:eastAsia="zh-CN"/>
        </w:rPr>
        <w:t xml:space="preserve">achieve over 50% compression gain, which means that almost 70% of uplink data transmission can benefit from UDC. Hence, we </w:t>
      </w:r>
      <w:r w:rsidR="00A42793">
        <w:rPr>
          <w:lang w:val="en-US" w:eastAsia="zh-CN"/>
        </w:rPr>
        <w:t>believe</w:t>
      </w:r>
      <w:r w:rsidR="00A42793">
        <w:rPr>
          <w:rFonts w:hint="eastAsia"/>
          <w:lang w:val="en-US" w:eastAsia="zh-CN"/>
        </w:rPr>
        <w:t xml:space="preserve"> that UDC can achieve high compression gain and increase uplink capacity in real network.</w:t>
      </w:r>
    </w:p>
    <w:p w14:paraId="02F8D3A5" w14:textId="44BEA36B" w:rsidR="00902F91" w:rsidRDefault="00902F91" w:rsidP="00D33E7F">
      <w:pPr>
        <w:jc w:val="both"/>
        <w:rPr>
          <w:lang w:val="en-US" w:eastAsia="zh-CN"/>
        </w:rPr>
      </w:pPr>
    </w:p>
    <w:p w14:paraId="7C0FB473" w14:textId="1EDC1312" w:rsidR="008215B3" w:rsidRDefault="00F27AC2" w:rsidP="00D33E7F">
      <w:pPr>
        <w:jc w:val="both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lastRenderedPageBreak/>
        <w:t>it</w:t>
      </w:r>
      <w:proofErr w:type="gramEnd"/>
      <w:r>
        <w:rPr>
          <w:rFonts w:hint="eastAsia"/>
          <w:lang w:val="en-US" w:eastAsia="zh-CN"/>
        </w:rPr>
        <w:t xml:space="preserve"> is </w:t>
      </w:r>
      <w:r>
        <w:rPr>
          <w:lang w:val="en-US" w:eastAsia="zh-CN"/>
        </w:rPr>
        <w:t>reasonable</w:t>
      </w:r>
      <w:r>
        <w:rPr>
          <w:rFonts w:hint="eastAsia"/>
          <w:lang w:val="en-US" w:eastAsia="zh-CN"/>
        </w:rPr>
        <w:t xml:space="preserve"> to conclude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UDC can </w:t>
      </w:r>
      <w:r w:rsidR="00D42E0A">
        <w:rPr>
          <w:rFonts w:hint="eastAsia"/>
          <w:lang w:val="en-US" w:eastAsia="zh-CN"/>
        </w:rPr>
        <w:t>achieve uplink capacity gain</w:t>
      </w:r>
      <w:r>
        <w:rPr>
          <w:rFonts w:hint="eastAsia"/>
          <w:lang w:val="en-US" w:eastAsia="zh-CN"/>
        </w:rPr>
        <w:t xml:space="preserve"> in our network.</w:t>
      </w:r>
    </w:p>
    <w:p w14:paraId="276F2DCE" w14:textId="1D7F7795" w:rsidR="00F174D0" w:rsidRPr="00211184" w:rsidRDefault="00F174D0" w:rsidP="00D63618">
      <w:pPr>
        <w:jc w:val="both"/>
        <w:rPr>
          <w:lang w:val="en-US" w:eastAsia="zh-CN"/>
        </w:rPr>
      </w:pPr>
      <w:bookmarkStart w:id="20" w:name="OLE_LINK1"/>
      <w:bookmarkStart w:id="21" w:name="OLE_LINK2"/>
      <w:bookmarkEnd w:id="14"/>
      <w:bookmarkEnd w:id="15"/>
      <w:r>
        <w:rPr>
          <w:rFonts w:hint="eastAsia"/>
          <w:b/>
          <w:lang w:val="en-US" w:eastAsia="zh-CN"/>
        </w:rPr>
        <w:t>Observation 2: UDC can achieve high compression gain and increase uplink capacity in real network.</w:t>
      </w:r>
    </w:p>
    <w:bookmarkEnd w:id="20"/>
    <w:bookmarkEnd w:id="21"/>
    <w:p w14:paraId="3F8CA1E5" w14:textId="77777777" w:rsidR="00CD4C7B" w:rsidRPr="001625D3" w:rsidRDefault="00F6369B" w:rsidP="00D63618">
      <w:pPr>
        <w:pStyle w:val="1"/>
        <w:jc w:val="both"/>
      </w:pPr>
      <w:r>
        <w:t>3</w:t>
      </w:r>
      <w:r w:rsidR="00315925" w:rsidRPr="001625D3">
        <w:tab/>
        <w:t>Conclusions</w:t>
      </w:r>
    </w:p>
    <w:p w14:paraId="112BA244" w14:textId="77777777" w:rsidR="004514F9" w:rsidRDefault="00E0611B" w:rsidP="00D63618">
      <w:pPr>
        <w:jc w:val="both"/>
        <w:rPr>
          <w:lang w:eastAsia="zh-CN"/>
        </w:rPr>
      </w:pPr>
      <w:r w:rsidRPr="00E0611B">
        <w:t>In this paper</w:t>
      </w:r>
      <w:r>
        <w:t xml:space="preserve">, </w:t>
      </w:r>
      <w:r w:rsidR="00F6369B" w:rsidRPr="00F6369B">
        <w:t>we</w:t>
      </w:r>
      <w:r w:rsidR="00F6369B">
        <w:t xml:space="preserve"> have discussed</w:t>
      </w:r>
      <w:r w:rsidR="00F6369B" w:rsidRPr="00F6369B">
        <w:t xml:space="preserve"> </w:t>
      </w:r>
      <w:r w:rsidR="00D42E0A">
        <w:rPr>
          <w:rFonts w:hint="eastAsia"/>
          <w:lang w:eastAsia="zh-CN"/>
        </w:rPr>
        <w:t>the effect of uplink data compression</w:t>
      </w:r>
      <w:r w:rsidR="00F6369B" w:rsidRPr="00F6369B">
        <w:t xml:space="preserve">. </w:t>
      </w:r>
      <w:r w:rsidR="004514F9">
        <w:rPr>
          <w:rFonts w:hint="eastAsia"/>
        </w:rPr>
        <w:t xml:space="preserve">We </w:t>
      </w:r>
      <w:r w:rsidR="00D42E0A">
        <w:rPr>
          <w:rFonts w:hint="eastAsia"/>
          <w:lang w:eastAsia="zh-CN"/>
        </w:rPr>
        <w:t>share some observations</w:t>
      </w:r>
      <w:r w:rsidR="004514F9">
        <w:t>:</w:t>
      </w:r>
    </w:p>
    <w:p w14:paraId="36F1826F" w14:textId="77777777" w:rsidR="00644EF7" w:rsidRDefault="00644EF7" w:rsidP="00644EF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 1: UDC can achieve over 50% compression gain for web surfing, text uploading, online video and text over instant message.</w:t>
      </w:r>
    </w:p>
    <w:p w14:paraId="43124335" w14:textId="77777777" w:rsidR="00644EF7" w:rsidRPr="00211184" w:rsidRDefault="00644EF7" w:rsidP="00644EF7">
      <w:pPr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Observation 2: UDC can achieve high compression gain and increase uplink capacity in real network.</w:t>
      </w:r>
    </w:p>
    <w:p w14:paraId="1006ED6B" w14:textId="77777777" w:rsidR="00AB3D6D" w:rsidRPr="00C4320C" w:rsidRDefault="00AB3D6D" w:rsidP="00AA424C">
      <w:pPr>
        <w:tabs>
          <w:tab w:val="left" w:pos="6202"/>
        </w:tabs>
        <w:rPr>
          <w:lang w:val="en-US" w:eastAsia="zh-CN"/>
        </w:rPr>
      </w:pPr>
    </w:p>
    <w:sectPr w:rsidR="00AB3D6D" w:rsidRPr="00C4320C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42E6A" w14:textId="77777777" w:rsidR="00D752EA" w:rsidRDefault="00D752EA">
      <w:r>
        <w:separator/>
      </w:r>
    </w:p>
  </w:endnote>
  <w:endnote w:type="continuationSeparator" w:id="0">
    <w:p w14:paraId="4A00879A" w14:textId="77777777" w:rsidR="00D752EA" w:rsidRDefault="00D7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0D6E2" w14:textId="77777777" w:rsidR="00D752EA" w:rsidRDefault="00D752EA">
      <w:r>
        <w:separator/>
      </w:r>
    </w:p>
  </w:footnote>
  <w:footnote w:type="continuationSeparator" w:id="0">
    <w:p w14:paraId="43F7F0AF" w14:textId="77777777" w:rsidR="00D752EA" w:rsidRDefault="00D7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E6A"/>
    <w:rsid w:val="0000587A"/>
    <w:rsid w:val="000122AF"/>
    <w:rsid w:val="000125FD"/>
    <w:rsid w:val="00014E7A"/>
    <w:rsid w:val="00015B69"/>
    <w:rsid w:val="00015F4C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199C"/>
    <w:rsid w:val="00080179"/>
    <w:rsid w:val="00080512"/>
    <w:rsid w:val="0008064B"/>
    <w:rsid w:val="0008489D"/>
    <w:rsid w:val="00086C2C"/>
    <w:rsid w:val="00093DB2"/>
    <w:rsid w:val="00094964"/>
    <w:rsid w:val="000979AE"/>
    <w:rsid w:val="000A0C4C"/>
    <w:rsid w:val="000A72AC"/>
    <w:rsid w:val="000B0541"/>
    <w:rsid w:val="000B188D"/>
    <w:rsid w:val="000B6152"/>
    <w:rsid w:val="000B7452"/>
    <w:rsid w:val="000B7BCF"/>
    <w:rsid w:val="000C2B95"/>
    <w:rsid w:val="000C479C"/>
    <w:rsid w:val="000C68DE"/>
    <w:rsid w:val="000D16F8"/>
    <w:rsid w:val="000D232F"/>
    <w:rsid w:val="000D2E5C"/>
    <w:rsid w:val="000D5751"/>
    <w:rsid w:val="000D58AB"/>
    <w:rsid w:val="000D7C6A"/>
    <w:rsid w:val="000E11A6"/>
    <w:rsid w:val="000E49DA"/>
    <w:rsid w:val="000F003B"/>
    <w:rsid w:val="000F387E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D33"/>
    <w:rsid w:val="0012397B"/>
    <w:rsid w:val="00123BA3"/>
    <w:rsid w:val="00127966"/>
    <w:rsid w:val="0013410C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61D9"/>
    <w:rsid w:val="00157AAC"/>
    <w:rsid w:val="00160055"/>
    <w:rsid w:val="001600B9"/>
    <w:rsid w:val="001625D3"/>
    <w:rsid w:val="00162732"/>
    <w:rsid w:val="00164CE2"/>
    <w:rsid w:val="00167DA4"/>
    <w:rsid w:val="0017187C"/>
    <w:rsid w:val="00172326"/>
    <w:rsid w:val="001735B1"/>
    <w:rsid w:val="001777C1"/>
    <w:rsid w:val="00177D29"/>
    <w:rsid w:val="001802E7"/>
    <w:rsid w:val="00183678"/>
    <w:rsid w:val="0018433A"/>
    <w:rsid w:val="001847AA"/>
    <w:rsid w:val="0018760F"/>
    <w:rsid w:val="00194CD0"/>
    <w:rsid w:val="00195C95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5F4E"/>
    <w:rsid w:val="001E0BFB"/>
    <w:rsid w:val="001E2D16"/>
    <w:rsid w:val="001E323F"/>
    <w:rsid w:val="001E525C"/>
    <w:rsid w:val="001E5272"/>
    <w:rsid w:val="001F168B"/>
    <w:rsid w:val="001F45B0"/>
    <w:rsid w:val="001F48FC"/>
    <w:rsid w:val="001F5D82"/>
    <w:rsid w:val="0020028B"/>
    <w:rsid w:val="00201577"/>
    <w:rsid w:val="002029DB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53FF"/>
    <w:rsid w:val="002176BF"/>
    <w:rsid w:val="00217703"/>
    <w:rsid w:val="0022606D"/>
    <w:rsid w:val="00227673"/>
    <w:rsid w:val="00230146"/>
    <w:rsid w:val="00231E57"/>
    <w:rsid w:val="00236135"/>
    <w:rsid w:val="002364A3"/>
    <w:rsid w:val="0023771C"/>
    <w:rsid w:val="0025065E"/>
    <w:rsid w:val="0025073B"/>
    <w:rsid w:val="002525DC"/>
    <w:rsid w:val="00253D53"/>
    <w:rsid w:val="002622AB"/>
    <w:rsid w:val="002625AA"/>
    <w:rsid w:val="00263079"/>
    <w:rsid w:val="002650B3"/>
    <w:rsid w:val="002664FD"/>
    <w:rsid w:val="002701BA"/>
    <w:rsid w:val="002712D1"/>
    <w:rsid w:val="00280D6A"/>
    <w:rsid w:val="00281A6F"/>
    <w:rsid w:val="00281FD2"/>
    <w:rsid w:val="002820EB"/>
    <w:rsid w:val="002824D9"/>
    <w:rsid w:val="002855BF"/>
    <w:rsid w:val="002866EF"/>
    <w:rsid w:val="00291D64"/>
    <w:rsid w:val="00292FB6"/>
    <w:rsid w:val="0029471A"/>
    <w:rsid w:val="00294800"/>
    <w:rsid w:val="00295394"/>
    <w:rsid w:val="002962F6"/>
    <w:rsid w:val="00297FCD"/>
    <w:rsid w:val="002A353D"/>
    <w:rsid w:val="002A6310"/>
    <w:rsid w:val="002A733A"/>
    <w:rsid w:val="002B1533"/>
    <w:rsid w:val="002B26B1"/>
    <w:rsid w:val="002B3195"/>
    <w:rsid w:val="002B4B1A"/>
    <w:rsid w:val="002B7B3F"/>
    <w:rsid w:val="002C0EAB"/>
    <w:rsid w:val="002C0EC7"/>
    <w:rsid w:val="002C1DD4"/>
    <w:rsid w:val="002C494B"/>
    <w:rsid w:val="002C6985"/>
    <w:rsid w:val="002D59B0"/>
    <w:rsid w:val="002E3333"/>
    <w:rsid w:val="002E4BEC"/>
    <w:rsid w:val="002E4DD2"/>
    <w:rsid w:val="002E52E8"/>
    <w:rsid w:val="002E5658"/>
    <w:rsid w:val="002F01B3"/>
    <w:rsid w:val="002F068F"/>
    <w:rsid w:val="002F0D22"/>
    <w:rsid w:val="002F396E"/>
    <w:rsid w:val="002F4C4E"/>
    <w:rsid w:val="00300CFC"/>
    <w:rsid w:val="00301CCB"/>
    <w:rsid w:val="00305BAE"/>
    <w:rsid w:val="00305F23"/>
    <w:rsid w:val="00311756"/>
    <w:rsid w:val="00311F7E"/>
    <w:rsid w:val="00312DE3"/>
    <w:rsid w:val="00315925"/>
    <w:rsid w:val="0031637A"/>
    <w:rsid w:val="003172DC"/>
    <w:rsid w:val="003216F2"/>
    <w:rsid w:val="0032249F"/>
    <w:rsid w:val="00324E00"/>
    <w:rsid w:val="00326069"/>
    <w:rsid w:val="00326283"/>
    <w:rsid w:val="00326507"/>
    <w:rsid w:val="0032725A"/>
    <w:rsid w:val="00331FE4"/>
    <w:rsid w:val="00332D40"/>
    <w:rsid w:val="00334231"/>
    <w:rsid w:val="003408E8"/>
    <w:rsid w:val="00341047"/>
    <w:rsid w:val="00347B6B"/>
    <w:rsid w:val="003520EB"/>
    <w:rsid w:val="003523D2"/>
    <w:rsid w:val="0035284E"/>
    <w:rsid w:val="00352C96"/>
    <w:rsid w:val="003539FE"/>
    <w:rsid w:val="0035462D"/>
    <w:rsid w:val="00367880"/>
    <w:rsid w:val="003679D1"/>
    <w:rsid w:val="00370F5E"/>
    <w:rsid w:val="00371A02"/>
    <w:rsid w:val="003731BB"/>
    <w:rsid w:val="00374039"/>
    <w:rsid w:val="00380617"/>
    <w:rsid w:val="00380F85"/>
    <w:rsid w:val="00381EFD"/>
    <w:rsid w:val="00382884"/>
    <w:rsid w:val="00392B0D"/>
    <w:rsid w:val="00392EC0"/>
    <w:rsid w:val="00393B5C"/>
    <w:rsid w:val="00394E75"/>
    <w:rsid w:val="00395841"/>
    <w:rsid w:val="00395843"/>
    <w:rsid w:val="00395E28"/>
    <w:rsid w:val="003A014E"/>
    <w:rsid w:val="003A08DF"/>
    <w:rsid w:val="003A417A"/>
    <w:rsid w:val="003A57BB"/>
    <w:rsid w:val="003B01E4"/>
    <w:rsid w:val="003B301F"/>
    <w:rsid w:val="003B3E00"/>
    <w:rsid w:val="003B53E7"/>
    <w:rsid w:val="003B77A1"/>
    <w:rsid w:val="003C5C02"/>
    <w:rsid w:val="003C7655"/>
    <w:rsid w:val="003D02C7"/>
    <w:rsid w:val="003D03B6"/>
    <w:rsid w:val="003D05E1"/>
    <w:rsid w:val="003D16F6"/>
    <w:rsid w:val="003D451A"/>
    <w:rsid w:val="003D4EE5"/>
    <w:rsid w:val="003D727F"/>
    <w:rsid w:val="003E0230"/>
    <w:rsid w:val="003E0F74"/>
    <w:rsid w:val="003E16BE"/>
    <w:rsid w:val="003E53C9"/>
    <w:rsid w:val="003E57B6"/>
    <w:rsid w:val="003E66D6"/>
    <w:rsid w:val="003F09B9"/>
    <w:rsid w:val="003F0DFA"/>
    <w:rsid w:val="003F2B60"/>
    <w:rsid w:val="003F362E"/>
    <w:rsid w:val="003F3D86"/>
    <w:rsid w:val="00401855"/>
    <w:rsid w:val="00403354"/>
    <w:rsid w:val="00405187"/>
    <w:rsid w:val="004068B1"/>
    <w:rsid w:val="004101AE"/>
    <w:rsid w:val="004115D6"/>
    <w:rsid w:val="004123FF"/>
    <w:rsid w:val="00415BA7"/>
    <w:rsid w:val="0042142B"/>
    <w:rsid w:val="0042182D"/>
    <w:rsid w:val="00423720"/>
    <w:rsid w:val="00425283"/>
    <w:rsid w:val="004254AB"/>
    <w:rsid w:val="00427F1B"/>
    <w:rsid w:val="00431659"/>
    <w:rsid w:val="004375A9"/>
    <w:rsid w:val="00437EA0"/>
    <w:rsid w:val="00443E17"/>
    <w:rsid w:val="004446E6"/>
    <w:rsid w:val="004479B2"/>
    <w:rsid w:val="004514F9"/>
    <w:rsid w:val="004579C7"/>
    <w:rsid w:val="00462FD4"/>
    <w:rsid w:val="00464A2A"/>
    <w:rsid w:val="00467512"/>
    <w:rsid w:val="004723AF"/>
    <w:rsid w:val="004752A4"/>
    <w:rsid w:val="00480968"/>
    <w:rsid w:val="00481164"/>
    <w:rsid w:val="00481C59"/>
    <w:rsid w:val="00484370"/>
    <w:rsid w:val="00487950"/>
    <w:rsid w:val="00490AC3"/>
    <w:rsid w:val="004947AF"/>
    <w:rsid w:val="00494EAD"/>
    <w:rsid w:val="004970E8"/>
    <w:rsid w:val="004A1BBC"/>
    <w:rsid w:val="004A20A5"/>
    <w:rsid w:val="004A40BF"/>
    <w:rsid w:val="004B49CF"/>
    <w:rsid w:val="004B526E"/>
    <w:rsid w:val="004B66C4"/>
    <w:rsid w:val="004B6F48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E1955"/>
    <w:rsid w:val="004E213A"/>
    <w:rsid w:val="004E28A5"/>
    <w:rsid w:val="004E664E"/>
    <w:rsid w:val="004E7A00"/>
    <w:rsid w:val="004F0A4A"/>
    <w:rsid w:val="004F1B24"/>
    <w:rsid w:val="004F3CE7"/>
    <w:rsid w:val="004F503D"/>
    <w:rsid w:val="005003DB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1461"/>
    <w:rsid w:val="00523D6F"/>
    <w:rsid w:val="0052553D"/>
    <w:rsid w:val="00525BA7"/>
    <w:rsid w:val="00527F2F"/>
    <w:rsid w:val="005315F7"/>
    <w:rsid w:val="005324A9"/>
    <w:rsid w:val="00534A60"/>
    <w:rsid w:val="00535EB5"/>
    <w:rsid w:val="00537881"/>
    <w:rsid w:val="00541DCD"/>
    <w:rsid w:val="00543E6C"/>
    <w:rsid w:val="00550376"/>
    <w:rsid w:val="00553146"/>
    <w:rsid w:val="00553D4E"/>
    <w:rsid w:val="005570FB"/>
    <w:rsid w:val="005601B2"/>
    <w:rsid w:val="00565087"/>
    <w:rsid w:val="0056573F"/>
    <w:rsid w:val="00565A91"/>
    <w:rsid w:val="005710DB"/>
    <w:rsid w:val="0057155E"/>
    <w:rsid w:val="005715B0"/>
    <w:rsid w:val="005716F1"/>
    <w:rsid w:val="00573511"/>
    <w:rsid w:val="00576B02"/>
    <w:rsid w:val="00576EEC"/>
    <w:rsid w:val="0058305F"/>
    <w:rsid w:val="00583329"/>
    <w:rsid w:val="00583AB6"/>
    <w:rsid w:val="00583BB1"/>
    <w:rsid w:val="005844E8"/>
    <w:rsid w:val="00590D7B"/>
    <w:rsid w:val="00594A29"/>
    <w:rsid w:val="00595ED3"/>
    <w:rsid w:val="005970DC"/>
    <w:rsid w:val="005A1616"/>
    <w:rsid w:val="005A549B"/>
    <w:rsid w:val="005A5C68"/>
    <w:rsid w:val="005B5454"/>
    <w:rsid w:val="005B65DB"/>
    <w:rsid w:val="005B72B0"/>
    <w:rsid w:val="005B76FB"/>
    <w:rsid w:val="005B78F8"/>
    <w:rsid w:val="005C0564"/>
    <w:rsid w:val="005C15A6"/>
    <w:rsid w:val="005C226B"/>
    <w:rsid w:val="005C6875"/>
    <w:rsid w:val="005D0F35"/>
    <w:rsid w:val="005D1268"/>
    <w:rsid w:val="005D578C"/>
    <w:rsid w:val="005D6FC0"/>
    <w:rsid w:val="005E0152"/>
    <w:rsid w:val="005E3455"/>
    <w:rsid w:val="005E64E1"/>
    <w:rsid w:val="005F5C42"/>
    <w:rsid w:val="005F5E36"/>
    <w:rsid w:val="005F5EB6"/>
    <w:rsid w:val="005F64FA"/>
    <w:rsid w:val="005F6D32"/>
    <w:rsid w:val="006037F6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7424"/>
    <w:rsid w:val="00632971"/>
    <w:rsid w:val="006349BE"/>
    <w:rsid w:val="00635675"/>
    <w:rsid w:val="00635C47"/>
    <w:rsid w:val="00641E8C"/>
    <w:rsid w:val="006429B6"/>
    <w:rsid w:val="00643906"/>
    <w:rsid w:val="00644EF7"/>
    <w:rsid w:val="00651E1E"/>
    <w:rsid w:val="00652159"/>
    <w:rsid w:val="0065258E"/>
    <w:rsid w:val="00664958"/>
    <w:rsid w:val="00664DC4"/>
    <w:rsid w:val="00665BE3"/>
    <w:rsid w:val="006664CA"/>
    <w:rsid w:val="00671593"/>
    <w:rsid w:val="00672DD3"/>
    <w:rsid w:val="00673DA5"/>
    <w:rsid w:val="006778DA"/>
    <w:rsid w:val="006803A9"/>
    <w:rsid w:val="00680F27"/>
    <w:rsid w:val="00682DB1"/>
    <w:rsid w:val="00686A67"/>
    <w:rsid w:val="00687F04"/>
    <w:rsid w:val="00693169"/>
    <w:rsid w:val="00695FE2"/>
    <w:rsid w:val="00697F47"/>
    <w:rsid w:val="006A1844"/>
    <w:rsid w:val="006A20CA"/>
    <w:rsid w:val="006A3000"/>
    <w:rsid w:val="006C0D25"/>
    <w:rsid w:val="006C304D"/>
    <w:rsid w:val="006C4D4B"/>
    <w:rsid w:val="006C7EC2"/>
    <w:rsid w:val="006D123C"/>
    <w:rsid w:val="006D1CDD"/>
    <w:rsid w:val="006D1E24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1B41"/>
    <w:rsid w:val="006E2C98"/>
    <w:rsid w:val="006E5508"/>
    <w:rsid w:val="006E77BE"/>
    <w:rsid w:val="006F0A23"/>
    <w:rsid w:val="006F3F50"/>
    <w:rsid w:val="006F6972"/>
    <w:rsid w:val="006F755D"/>
    <w:rsid w:val="007145EA"/>
    <w:rsid w:val="00716765"/>
    <w:rsid w:val="00721B21"/>
    <w:rsid w:val="00721C1E"/>
    <w:rsid w:val="00727D3A"/>
    <w:rsid w:val="00734A5B"/>
    <w:rsid w:val="00735860"/>
    <w:rsid w:val="007366E0"/>
    <w:rsid w:val="007413A2"/>
    <w:rsid w:val="007418E3"/>
    <w:rsid w:val="00744E76"/>
    <w:rsid w:val="00753BB0"/>
    <w:rsid w:val="00757BF5"/>
    <w:rsid w:val="00757D40"/>
    <w:rsid w:val="00760928"/>
    <w:rsid w:val="00760A7B"/>
    <w:rsid w:val="00760C39"/>
    <w:rsid w:val="007617D6"/>
    <w:rsid w:val="00761EF7"/>
    <w:rsid w:val="00763C12"/>
    <w:rsid w:val="00766CE8"/>
    <w:rsid w:val="00767383"/>
    <w:rsid w:val="0077001A"/>
    <w:rsid w:val="0077237E"/>
    <w:rsid w:val="00772E60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349A"/>
    <w:rsid w:val="007A69BF"/>
    <w:rsid w:val="007A7ADC"/>
    <w:rsid w:val="007B3DFF"/>
    <w:rsid w:val="007B7578"/>
    <w:rsid w:val="007B779D"/>
    <w:rsid w:val="007C095F"/>
    <w:rsid w:val="007C0E62"/>
    <w:rsid w:val="007C1D88"/>
    <w:rsid w:val="007C288E"/>
    <w:rsid w:val="007C626F"/>
    <w:rsid w:val="007D08A7"/>
    <w:rsid w:val="007D1D68"/>
    <w:rsid w:val="007D7B7E"/>
    <w:rsid w:val="007E1DF8"/>
    <w:rsid w:val="007E1F2A"/>
    <w:rsid w:val="007E2C01"/>
    <w:rsid w:val="007E574B"/>
    <w:rsid w:val="007F4588"/>
    <w:rsid w:val="007F5ED1"/>
    <w:rsid w:val="007F5FF1"/>
    <w:rsid w:val="00800BE7"/>
    <w:rsid w:val="00801906"/>
    <w:rsid w:val="008028A4"/>
    <w:rsid w:val="00805A44"/>
    <w:rsid w:val="00805DF9"/>
    <w:rsid w:val="008075D6"/>
    <w:rsid w:val="00807CC5"/>
    <w:rsid w:val="0081100D"/>
    <w:rsid w:val="008125F2"/>
    <w:rsid w:val="00813A6E"/>
    <w:rsid w:val="008215B3"/>
    <w:rsid w:val="0082579B"/>
    <w:rsid w:val="00832784"/>
    <w:rsid w:val="00835EAD"/>
    <w:rsid w:val="0083635E"/>
    <w:rsid w:val="008407A9"/>
    <w:rsid w:val="008420B9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602D3"/>
    <w:rsid w:val="0086236F"/>
    <w:rsid w:val="0086417E"/>
    <w:rsid w:val="008643B1"/>
    <w:rsid w:val="0086675C"/>
    <w:rsid w:val="00866BB5"/>
    <w:rsid w:val="00870283"/>
    <w:rsid w:val="00874676"/>
    <w:rsid w:val="008768CA"/>
    <w:rsid w:val="00877C0F"/>
    <w:rsid w:val="00877C65"/>
    <w:rsid w:val="0088031C"/>
    <w:rsid w:val="00880559"/>
    <w:rsid w:val="0088587C"/>
    <w:rsid w:val="00890EBD"/>
    <w:rsid w:val="00893C5C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5066"/>
    <w:rsid w:val="008E5D85"/>
    <w:rsid w:val="008E606A"/>
    <w:rsid w:val="008E73E6"/>
    <w:rsid w:val="008F238B"/>
    <w:rsid w:val="008F3303"/>
    <w:rsid w:val="008F6882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C24"/>
    <w:rsid w:val="0092023F"/>
    <w:rsid w:val="00920A73"/>
    <w:rsid w:val="00923F6E"/>
    <w:rsid w:val="0093166B"/>
    <w:rsid w:val="00932033"/>
    <w:rsid w:val="00932079"/>
    <w:rsid w:val="00934884"/>
    <w:rsid w:val="00934B6B"/>
    <w:rsid w:val="00935668"/>
    <w:rsid w:val="00936C92"/>
    <w:rsid w:val="00937C1A"/>
    <w:rsid w:val="00937C38"/>
    <w:rsid w:val="0094221C"/>
    <w:rsid w:val="00942EC2"/>
    <w:rsid w:val="00943450"/>
    <w:rsid w:val="00943A72"/>
    <w:rsid w:val="00946DB9"/>
    <w:rsid w:val="009524ED"/>
    <w:rsid w:val="00957929"/>
    <w:rsid w:val="00960738"/>
    <w:rsid w:val="009675EE"/>
    <w:rsid w:val="009720FA"/>
    <w:rsid w:val="009728A6"/>
    <w:rsid w:val="00977568"/>
    <w:rsid w:val="009778FE"/>
    <w:rsid w:val="00977B9A"/>
    <w:rsid w:val="00980682"/>
    <w:rsid w:val="00982B95"/>
    <w:rsid w:val="00991F9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2784"/>
    <w:rsid w:val="009A60AD"/>
    <w:rsid w:val="009B0C84"/>
    <w:rsid w:val="009B1EF1"/>
    <w:rsid w:val="009B33C7"/>
    <w:rsid w:val="009B57EA"/>
    <w:rsid w:val="009B676E"/>
    <w:rsid w:val="009B78D4"/>
    <w:rsid w:val="009C0CE3"/>
    <w:rsid w:val="009C30D7"/>
    <w:rsid w:val="009C567E"/>
    <w:rsid w:val="009D1423"/>
    <w:rsid w:val="009D256D"/>
    <w:rsid w:val="009D54FD"/>
    <w:rsid w:val="009D6549"/>
    <w:rsid w:val="009E282D"/>
    <w:rsid w:val="009E6ADF"/>
    <w:rsid w:val="009E7D58"/>
    <w:rsid w:val="009F78DD"/>
    <w:rsid w:val="00A00291"/>
    <w:rsid w:val="00A004D4"/>
    <w:rsid w:val="00A00E2E"/>
    <w:rsid w:val="00A013BB"/>
    <w:rsid w:val="00A0300B"/>
    <w:rsid w:val="00A059F2"/>
    <w:rsid w:val="00A06B61"/>
    <w:rsid w:val="00A10F02"/>
    <w:rsid w:val="00A10F0A"/>
    <w:rsid w:val="00A119B7"/>
    <w:rsid w:val="00A15377"/>
    <w:rsid w:val="00A15901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F9E"/>
    <w:rsid w:val="00A44C95"/>
    <w:rsid w:val="00A46408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5950"/>
    <w:rsid w:val="00A7761A"/>
    <w:rsid w:val="00A82346"/>
    <w:rsid w:val="00A8237D"/>
    <w:rsid w:val="00A83786"/>
    <w:rsid w:val="00A871DA"/>
    <w:rsid w:val="00A930E5"/>
    <w:rsid w:val="00A93A49"/>
    <w:rsid w:val="00A93D58"/>
    <w:rsid w:val="00A963EC"/>
    <w:rsid w:val="00A9671C"/>
    <w:rsid w:val="00A9754D"/>
    <w:rsid w:val="00AA3187"/>
    <w:rsid w:val="00AA3F44"/>
    <w:rsid w:val="00AA424C"/>
    <w:rsid w:val="00AA53F1"/>
    <w:rsid w:val="00AA5901"/>
    <w:rsid w:val="00AA68DA"/>
    <w:rsid w:val="00AA6BA2"/>
    <w:rsid w:val="00AB026F"/>
    <w:rsid w:val="00AB1D53"/>
    <w:rsid w:val="00AB2D12"/>
    <w:rsid w:val="00AB39C7"/>
    <w:rsid w:val="00AB3D6D"/>
    <w:rsid w:val="00AC1DDD"/>
    <w:rsid w:val="00AC4A34"/>
    <w:rsid w:val="00AC4BEE"/>
    <w:rsid w:val="00AC7BBF"/>
    <w:rsid w:val="00AD1155"/>
    <w:rsid w:val="00AD3DFC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5E89"/>
    <w:rsid w:val="00B06F4C"/>
    <w:rsid w:val="00B07876"/>
    <w:rsid w:val="00B07A2A"/>
    <w:rsid w:val="00B07C06"/>
    <w:rsid w:val="00B10F74"/>
    <w:rsid w:val="00B1283D"/>
    <w:rsid w:val="00B15449"/>
    <w:rsid w:val="00B21B86"/>
    <w:rsid w:val="00B26361"/>
    <w:rsid w:val="00B30EB8"/>
    <w:rsid w:val="00B333FA"/>
    <w:rsid w:val="00B34833"/>
    <w:rsid w:val="00B379C6"/>
    <w:rsid w:val="00B414A9"/>
    <w:rsid w:val="00B4450A"/>
    <w:rsid w:val="00B5276B"/>
    <w:rsid w:val="00B543C4"/>
    <w:rsid w:val="00B560B2"/>
    <w:rsid w:val="00B56FE5"/>
    <w:rsid w:val="00B57971"/>
    <w:rsid w:val="00B600CD"/>
    <w:rsid w:val="00B62CC9"/>
    <w:rsid w:val="00B70D56"/>
    <w:rsid w:val="00B75094"/>
    <w:rsid w:val="00B81FB3"/>
    <w:rsid w:val="00B929C6"/>
    <w:rsid w:val="00B942D0"/>
    <w:rsid w:val="00B947E0"/>
    <w:rsid w:val="00B97420"/>
    <w:rsid w:val="00BA049B"/>
    <w:rsid w:val="00BA0593"/>
    <w:rsid w:val="00BA3E9D"/>
    <w:rsid w:val="00BA6E76"/>
    <w:rsid w:val="00BB29B9"/>
    <w:rsid w:val="00BB4B99"/>
    <w:rsid w:val="00BB56C9"/>
    <w:rsid w:val="00BB5A99"/>
    <w:rsid w:val="00BB7339"/>
    <w:rsid w:val="00BB781A"/>
    <w:rsid w:val="00BC2FFF"/>
    <w:rsid w:val="00BC4058"/>
    <w:rsid w:val="00BC4731"/>
    <w:rsid w:val="00BC4DDA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7124"/>
    <w:rsid w:val="00BE790D"/>
    <w:rsid w:val="00BF0A7A"/>
    <w:rsid w:val="00BF1897"/>
    <w:rsid w:val="00BF1CDE"/>
    <w:rsid w:val="00BF4F97"/>
    <w:rsid w:val="00C008E9"/>
    <w:rsid w:val="00C01EDD"/>
    <w:rsid w:val="00C04C15"/>
    <w:rsid w:val="00C0746B"/>
    <w:rsid w:val="00C10FC8"/>
    <w:rsid w:val="00C126C2"/>
    <w:rsid w:val="00C12DFA"/>
    <w:rsid w:val="00C155BD"/>
    <w:rsid w:val="00C156D0"/>
    <w:rsid w:val="00C16C3B"/>
    <w:rsid w:val="00C236C9"/>
    <w:rsid w:val="00C23ABD"/>
    <w:rsid w:val="00C26457"/>
    <w:rsid w:val="00C33079"/>
    <w:rsid w:val="00C346E8"/>
    <w:rsid w:val="00C34C05"/>
    <w:rsid w:val="00C36A14"/>
    <w:rsid w:val="00C3763A"/>
    <w:rsid w:val="00C41A98"/>
    <w:rsid w:val="00C4320C"/>
    <w:rsid w:val="00C44423"/>
    <w:rsid w:val="00C4530A"/>
    <w:rsid w:val="00C454EE"/>
    <w:rsid w:val="00C45EAF"/>
    <w:rsid w:val="00C46048"/>
    <w:rsid w:val="00C468C2"/>
    <w:rsid w:val="00C50587"/>
    <w:rsid w:val="00C54AB4"/>
    <w:rsid w:val="00C5505D"/>
    <w:rsid w:val="00C57F90"/>
    <w:rsid w:val="00C6426E"/>
    <w:rsid w:val="00C7060D"/>
    <w:rsid w:val="00C706A4"/>
    <w:rsid w:val="00C72514"/>
    <w:rsid w:val="00C75038"/>
    <w:rsid w:val="00C8185D"/>
    <w:rsid w:val="00C820BD"/>
    <w:rsid w:val="00C87A10"/>
    <w:rsid w:val="00C92CEC"/>
    <w:rsid w:val="00C938AF"/>
    <w:rsid w:val="00CA3BF1"/>
    <w:rsid w:val="00CA3D0C"/>
    <w:rsid w:val="00CA7969"/>
    <w:rsid w:val="00CB0156"/>
    <w:rsid w:val="00CB0781"/>
    <w:rsid w:val="00CB2665"/>
    <w:rsid w:val="00CC28A8"/>
    <w:rsid w:val="00CC31E9"/>
    <w:rsid w:val="00CC458D"/>
    <w:rsid w:val="00CC6878"/>
    <w:rsid w:val="00CD201A"/>
    <w:rsid w:val="00CD39A5"/>
    <w:rsid w:val="00CD4C7B"/>
    <w:rsid w:val="00CD6E85"/>
    <w:rsid w:val="00CE1F64"/>
    <w:rsid w:val="00CE3549"/>
    <w:rsid w:val="00CE670A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5A4F"/>
    <w:rsid w:val="00D574FD"/>
    <w:rsid w:val="00D629A2"/>
    <w:rsid w:val="00D63618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795"/>
    <w:rsid w:val="00D8270F"/>
    <w:rsid w:val="00D84E32"/>
    <w:rsid w:val="00D864DE"/>
    <w:rsid w:val="00D86B40"/>
    <w:rsid w:val="00D87E00"/>
    <w:rsid w:val="00D9134D"/>
    <w:rsid w:val="00D93B50"/>
    <w:rsid w:val="00D96100"/>
    <w:rsid w:val="00D97512"/>
    <w:rsid w:val="00D976D2"/>
    <w:rsid w:val="00D97AA0"/>
    <w:rsid w:val="00DA5797"/>
    <w:rsid w:val="00DA7A03"/>
    <w:rsid w:val="00DA7CF8"/>
    <w:rsid w:val="00DB0AC7"/>
    <w:rsid w:val="00DB1818"/>
    <w:rsid w:val="00DB54BB"/>
    <w:rsid w:val="00DB555D"/>
    <w:rsid w:val="00DB62B3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3465"/>
    <w:rsid w:val="00E0611B"/>
    <w:rsid w:val="00E06A62"/>
    <w:rsid w:val="00E06CCF"/>
    <w:rsid w:val="00E06D6A"/>
    <w:rsid w:val="00E10D23"/>
    <w:rsid w:val="00E1570D"/>
    <w:rsid w:val="00E1639F"/>
    <w:rsid w:val="00E16A65"/>
    <w:rsid w:val="00E16CF7"/>
    <w:rsid w:val="00E22600"/>
    <w:rsid w:val="00E23C5D"/>
    <w:rsid w:val="00E2572E"/>
    <w:rsid w:val="00E26110"/>
    <w:rsid w:val="00E3007F"/>
    <w:rsid w:val="00E33F83"/>
    <w:rsid w:val="00E36776"/>
    <w:rsid w:val="00E37A03"/>
    <w:rsid w:val="00E37CF5"/>
    <w:rsid w:val="00E42167"/>
    <w:rsid w:val="00E43461"/>
    <w:rsid w:val="00E50FBD"/>
    <w:rsid w:val="00E55B4B"/>
    <w:rsid w:val="00E5699E"/>
    <w:rsid w:val="00E57DB7"/>
    <w:rsid w:val="00E62835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5A0D"/>
    <w:rsid w:val="00E76BB7"/>
    <w:rsid w:val="00E77645"/>
    <w:rsid w:val="00E81200"/>
    <w:rsid w:val="00E8255D"/>
    <w:rsid w:val="00E82BFB"/>
    <w:rsid w:val="00E83421"/>
    <w:rsid w:val="00E87D81"/>
    <w:rsid w:val="00E93B17"/>
    <w:rsid w:val="00E9629F"/>
    <w:rsid w:val="00E9659B"/>
    <w:rsid w:val="00EA0F74"/>
    <w:rsid w:val="00EA386B"/>
    <w:rsid w:val="00EA40E1"/>
    <w:rsid w:val="00EA5A39"/>
    <w:rsid w:val="00EA7C1D"/>
    <w:rsid w:val="00EB0C43"/>
    <w:rsid w:val="00EB1A49"/>
    <w:rsid w:val="00EB28BC"/>
    <w:rsid w:val="00EB2D99"/>
    <w:rsid w:val="00EB3DBE"/>
    <w:rsid w:val="00EB5118"/>
    <w:rsid w:val="00EC03EC"/>
    <w:rsid w:val="00EC4A25"/>
    <w:rsid w:val="00EC5E6B"/>
    <w:rsid w:val="00EC7251"/>
    <w:rsid w:val="00EC75BA"/>
    <w:rsid w:val="00ED106F"/>
    <w:rsid w:val="00ED13B4"/>
    <w:rsid w:val="00ED62E4"/>
    <w:rsid w:val="00ED76DF"/>
    <w:rsid w:val="00ED77FA"/>
    <w:rsid w:val="00EE06CF"/>
    <w:rsid w:val="00EE2163"/>
    <w:rsid w:val="00EE3405"/>
    <w:rsid w:val="00EE3EAE"/>
    <w:rsid w:val="00EE42BE"/>
    <w:rsid w:val="00EE498C"/>
    <w:rsid w:val="00EE5BB5"/>
    <w:rsid w:val="00EF1C76"/>
    <w:rsid w:val="00EF546E"/>
    <w:rsid w:val="00F021A7"/>
    <w:rsid w:val="00F025A2"/>
    <w:rsid w:val="00F1111C"/>
    <w:rsid w:val="00F16663"/>
    <w:rsid w:val="00F16FEC"/>
    <w:rsid w:val="00F174D0"/>
    <w:rsid w:val="00F2026E"/>
    <w:rsid w:val="00F209A1"/>
    <w:rsid w:val="00F22F7A"/>
    <w:rsid w:val="00F243CB"/>
    <w:rsid w:val="00F26BC6"/>
    <w:rsid w:val="00F27AC2"/>
    <w:rsid w:val="00F27C67"/>
    <w:rsid w:val="00F32A97"/>
    <w:rsid w:val="00F339A6"/>
    <w:rsid w:val="00F35927"/>
    <w:rsid w:val="00F37743"/>
    <w:rsid w:val="00F414CF"/>
    <w:rsid w:val="00F46469"/>
    <w:rsid w:val="00F469F5"/>
    <w:rsid w:val="00F47F3F"/>
    <w:rsid w:val="00F47FEB"/>
    <w:rsid w:val="00F53506"/>
    <w:rsid w:val="00F53876"/>
    <w:rsid w:val="00F54A3D"/>
    <w:rsid w:val="00F55CE9"/>
    <w:rsid w:val="00F56A65"/>
    <w:rsid w:val="00F60BEB"/>
    <w:rsid w:val="00F6357E"/>
    <w:rsid w:val="00F6369B"/>
    <w:rsid w:val="00F64013"/>
    <w:rsid w:val="00F653B8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D22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3D4B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EF3"/>
    <w:rsid w:val="00FD0C8B"/>
    <w:rsid w:val="00FD22A2"/>
    <w:rsid w:val="00FD2819"/>
    <w:rsid w:val="00FD5BBB"/>
    <w:rsid w:val="00FD78EA"/>
    <w:rsid w:val="00FE12A6"/>
    <w:rsid w:val="00FE184E"/>
    <w:rsid w:val="00FE3E99"/>
    <w:rsid w:val="00FE77F5"/>
    <w:rsid w:val="00FF00BA"/>
    <w:rsid w:val="00FF0CE4"/>
    <w:rsid w:val="00FF4399"/>
    <w:rsid w:val="00FF48B9"/>
    <w:rsid w:val="00FF4EC3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1960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C2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outlineLvl w:val="5"/>
    </w:pPr>
  </w:style>
  <w:style w:type="paragraph" w:styleId="7">
    <w:name w:val="heading 7"/>
    <w:basedOn w:val="H6"/>
    <w:next w:val="a"/>
    <w:qFormat/>
    <w:rsid w:val="0083635E"/>
    <w:pPr>
      <w:outlineLvl w:val="6"/>
    </w:pPr>
  </w:style>
  <w:style w:type="paragraph" w:styleId="8">
    <w:name w:val="heading 8"/>
    <w:basedOn w:val="1"/>
    <w:next w:val="a"/>
    <w:qFormat/>
    <w:rsid w:val="008363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63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C27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outlineLvl w:val="5"/>
    </w:pPr>
  </w:style>
  <w:style w:type="paragraph" w:styleId="7">
    <w:name w:val="heading 7"/>
    <w:basedOn w:val="H6"/>
    <w:next w:val="a"/>
    <w:qFormat/>
    <w:rsid w:val="0083635E"/>
    <w:pPr>
      <w:outlineLvl w:val="6"/>
    </w:pPr>
  </w:style>
  <w:style w:type="paragraph" w:styleId="8">
    <w:name w:val="heading 8"/>
    <w:basedOn w:val="1"/>
    <w:next w:val="a"/>
    <w:qFormat/>
    <w:rsid w:val="008363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363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  <w:lang w:eastAsia="x-none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1_&#24037;&#20316;\1_3GPP\1_&#25105;&#30340;&#25552;&#26696;\RAN2%2393\&#24037;&#20316;&#31807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1_&#24037;&#20316;\1_3GPP\1_&#25105;&#30340;&#25552;&#26696;\RAN2%2393\&#24037;&#20316;&#31807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en-US" sz="1400"/>
              <a:t>Compression gain of UDC</a:t>
            </a:r>
            <a:endParaRPr lang="zh-CN" sz="14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compression gain</c:v>
          </c:tx>
          <c:invertIfNegative val="0"/>
          <c:dLbls>
            <c:dLbl>
              <c:idx val="0"/>
              <c:layout>
                <c:manualLayout>
                  <c:x val="2.3148148148148147E-3"/>
                  <c:y val="1.58168073296994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Sheet2!$B$2:$G$2</c:f>
              <c:strCache>
                <c:ptCount val="6"/>
                <c:pt idx="0">
                  <c:v>web surfing</c:v>
                </c:pt>
                <c:pt idx="1">
                  <c:v>text uploading</c:v>
                </c:pt>
                <c:pt idx="2">
                  <c:v>online video</c:v>
                </c:pt>
                <c:pt idx="3">
                  <c:v>text over instant messaging</c:v>
                </c:pt>
                <c:pt idx="4">
                  <c:v>voice over instant messaging</c:v>
                </c:pt>
                <c:pt idx="5">
                  <c:v>video over instant messaging</c:v>
                </c:pt>
              </c:strCache>
            </c:strRef>
          </c:cat>
          <c:val>
            <c:numRef>
              <c:f>Sheet2!$B$3:$G$3</c:f>
              <c:numCache>
                <c:formatCode>0%</c:formatCode>
                <c:ptCount val="6"/>
                <c:pt idx="0">
                  <c:v>1.5</c:v>
                </c:pt>
                <c:pt idx="1">
                  <c:v>0.89</c:v>
                </c:pt>
                <c:pt idx="2">
                  <c:v>0.79</c:v>
                </c:pt>
                <c:pt idx="3">
                  <c:v>0.52</c:v>
                </c:pt>
                <c:pt idx="4" formatCode="0.00%">
                  <c:v>0.13900000000000001</c:v>
                </c:pt>
                <c:pt idx="5" formatCode="0.00%">
                  <c:v>1.2999999999999999E-2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162112"/>
        <c:axId val="211511552"/>
      </c:barChart>
      <c:catAx>
        <c:axId val="211162112"/>
        <c:scaling>
          <c:orientation val="minMax"/>
        </c:scaling>
        <c:delete val="0"/>
        <c:axPos val="b"/>
        <c:majorTickMark val="none"/>
        <c:minorTickMark val="none"/>
        <c:tickLblPos val="nextTo"/>
        <c:crossAx val="211511552"/>
        <c:crosses val="autoZero"/>
        <c:auto val="1"/>
        <c:lblAlgn val="ctr"/>
        <c:lblOffset val="100"/>
        <c:noMultiLvlLbl val="0"/>
      </c:catAx>
      <c:valAx>
        <c:axId val="211511552"/>
        <c:scaling>
          <c:orientation val="minMax"/>
        </c:scaling>
        <c:delete val="0"/>
        <c:axPos val="l"/>
        <c:majorGridlines/>
        <c:numFmt formatCode="0%" sourceLinked="1"/>
        <c:majorTickMark val="none"/>
        <c:minorTickMark val="none"/>
        <c:tickLblPos val="nextTo"/>
        <c:crossAx val="2111621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Application ratio</a:t>
            </a:r>
            <a:endParaRPr lang="zh-CN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15367851745804"/>
          <c:y val="0.13910606001836001"/>
          <c:w val="0.50949383599777298"/>
          <c:h val="0.82824121122790695"/>
        </c:manualLayout>
      </c:layout>
      <c:pieChart>
        <c:varyColors val="1"/>
        <c:ser>
          <c:idx val="0"/>
          <c:order val="0"/>
          <c:dLbls>
            <c:numFmt formatCode="0.00%" sourceLinked="0"/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Sheet3!$C$4:$F$4</c:f>
              <c:strCache>
                <c:ptCount val="4"/>
                <c:pt idx="0">
                  <c:v>web surfing</c:v>
                </c:pt>
                <c:pt idx="1">
                  <c:v>instant messaging</c:v>
                </c:pt>
                <c:pt idx="2">
                  <c:v>online video</c:v>
                </c:pt>
                <c:pt idx="3">
                  <c:v>others</c:v>
                </c:pt>
              </c:strCache>
            </c:strRef>
          </c:cat>
          <c:val>
            <c:numRef>
              <c:f>Sheet3!$C$5:$F$5</c:f>
              <c:numCache>
                <c:formatCode>0.00%</c:formatCode>
                <c:ptCount val="4"/>
                <c:pt idx="0">
                  <c:v>0.39529999999999998</c:v>
                </c:pt>
                <c:pt idx="1">
                  <c:v>0.20860000000000001</c:v>
                </c:pt>
                <c:pt idx="2">
                  <c:v>7.5200000000000003E-2</c:v>
                </c:pt>
                <c:pt idx="3">
                  <c:v>0.32090000000000002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4730008748906398"/>
          <c:y val="0.29595903960280801"/>
          <c:w val="0.34057870038972399"/>
          <c:h val="0.46198983747721201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100"/>
      </a:pPr>
      <a:endParaRPr lang="zh-CN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0.02977</cdr:x>
      <cdr:y>0.07385</cdr:y>
    </cdr:from>
    <cdr:to>
      <cdr:x>0.27199</cdr:x>
      <cdr:y>0.17231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09550" y="228600"/>
          <a:ext cx="1704975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1100"/>
            <a:t>Compression gain</a:t>
          </a:r>
          <a:endParaRPr lang="zh-CN" altLang="en-US" sz="1100"/>
        </a:p>
      </cdr:txBody>
    </cdr:sp>
  </cdr:relSizeAnchor>
</c:userShap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D4E53-CD05-427E-973B-C0C8FA9F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3907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cmri</cp:lastModifiedBy>
  <cp:revision>7</cp:revision>
  <cp:lastPrinted>2016-01-11T02:35:00Z</cp:lastPrinted>
  <dcterms:created xsi:type="dcterms:W3CDTF">2016-02-04T08:05:00Z</dcterms:created>
  <dcterms:modified xsi:type="dcterms:W3CDTF">2016-02-06T06:51:00Z</dcterms:modified>
</cp:coreProperties>
</file>